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5E" w:rsidRPr="002249FC" w:rsidRDefault="00C9675E" w:rsidP="00C9675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249FC">
        <w:rPr>
          <w:b/>
          <w:bCs/>
          <w:sz w:val="28"/>
          <w:szCs w:val="28"/>
        </w:rPr>
        <w:t>Чему</w:t>
      </w:r>
      <w:r>
        <w:rPr>
          <w:b/>
          <w:bCs/>
          <w:sz w:val="28"/>
          <w:szCs w:val="28"/>
        </w:rPr>
        <w:t xml:space="preserve"> </w:t>
      </w:r>
      <w:r w:rsidRPr="002249F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2249FC">
        <w:rPr>
          <w:b/>
          <w:bCs/>
          <w:sz w:val="28"/>
          <w:szCs w:val="28"/>
        </w:rPr>
        <w:t>как</w:t>
      </w:r>
      <w:r>
        <w:rPr>
          <w:b/>
          <w:bCs/>
          <w:sz w:val="28"/>
          <w:szCs w:val="28"/>
        </w:rPr>
        <w:t xml:space="preserve"> </w:t>
      </w:r>
      <w:r w:rsidRPr="002249FC">
        <w:rPr>
          <w:b/>
          <w:bCs/>
          <w:sz w:val="28"/>
          <w:szCs w:val="28"/>
        </w:rPr>
        <w:t>учить</w:t>
      </w:r>
      <w:r>
        <w:rPr>
          <w:b/>
          <w:bCs/>
          <w:sz w:val="28"/>
          <w:szCs w:val="28"/>
        </w:rPr>
        <w:t xml:space="preserve"> </w:t>
      </w:r>
      <w:r w:rsidRPr="002249FC">
        <w:rPr>
          <w:b/>
          <w:bCs/>
          <w:sz w:val="28"/>
          <w:szCs w:val="28"/>
        </w:rPr>
        <w:t>ребенка до</w:t>
      </w:r>
      <w:r>
        <w:rPr>
          <w:b/>
          <w:bCs/>
          <w:sz w:val="28"/>
          <w:szCs w:val="28"/>
        </w:rPr>
        <w:t xml:space="preserve"> </w:t>
      </w:r>
      <w:r w:rsidRPr="002249FC">
        <w:rPr>
          <w:b/>
          <w:bCs/>
          <w:sz w:val="28"/>
          <w:szCs w:val="28"/>
        </w:rPr>
        <w:t>поступления в</w:t>
      </w:r>
      <w:r>
        <w:rPr>
          <w:b/>
          <w:bCs/>
          <w:sz w:val="28"/>
          <w:szCs w:val="28"/>
        </w:rPr>
        <w:t xml:space="preserve"> </w:t>
      </w:r>
      <w:r w:rsidRPr="002249FC">
        <w:rPr>
          <w:b/>
          <w:bCs/>
          <w:sz w:val="28"/>
          <w:szCs w:val="28"/>
        </w:rPr>
        <w:t>школу</w:t>
      </w:r>
    </w:p>
    <w:p w:rsidR="00C9675E" w:rsidRPr="002249FC" w:rsidRDefault="00C9675E" w:rsidP="00C9675E">
      <w:pPr>
        <w:spacing w:line="360" w:lineRule="auto"/>
        <w:ind w:firstLine="709"/>
        <w:rPr>
          <w:b/>
          <w:bCs/>
          <w:color w:val="008000"/>
          <w:sz w:val="28"/>
          <w:szCs w:val="28"/>
        </w:rPr>
      </w:pP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</w:rPr>
        <w:t>Единого</w:t>
      </w:r>
      <w:r>
        <w:rPr>
          <w:sz w:val="28"/>
          <w:szCs w:val="28"/>
        </w:rPr>
        <w:t xml:space="preserve"> </w:t>
      </w:r>
      <w:r w:rsidRPr="002249F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249FC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2249FC">
        <w:rPr>
          <w:sz w:val="28"/>
          <w:szCs w:val="28"/>
        </w:rPr>
        <w:t>рецепта</w:t>
      </w:r>
      <w:r>
        <w:rPr>
          <w:sz w:val="28"/>
          <w:szCs w:val="28"/>
        </w:rPr>
        <w:t xml:space="preserve"> </w:t>
      </w:r>
      <w:r w:rsidRPr="002249F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249FC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2249FC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2249FC">
        <w:rPr>
          <w:sz w:val="28"/>
          <w:szCs w:val="28"/>
        </w:rPr>
        <w:t>нет</w:t>
      </w:r>
      <w:r>
        <w:rPr>
          <w:sz w:val="28"/>
          <w:szCs w:val="28"/>
        </w:rPr>
        <w:t xml:space="preserve"> </w:t>
      </w:r>
      <w:r w:rsidRPr="002249F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249FC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2249F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249FC">
        <w:rPr>
          <w:sz w:val="28"/>
          <w:szCs w:val="28"/>
        </w:rPr>
        <w:t>может. Ясно</w:t>
      </w:r>
      <w:r>
        <w:rPr>
          <w:sz w:val="28"/>
          <w:szCs w:val="28"/>
        </w:rPr>
        <w:t xml:space="preserve"> </w:t>
      </w:r>
      <w:r w:rsidRPr="002249FC">
        <w:rPr>
          <w:sz w:val="28"/>
          <w:szCs w:val="28"/>
        </w:rPr>
        <w:t>только</w:t>
      </w:r>
      <w:r w:rsidRPr="002249FC">
        <w:rPr>
          <w:sz w:val="28"/>
          <w:szCs w:val="28"/>
          <w:lang w:bidi="ar-LY"/>
        </w:rPr>
        <w:t>, что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готовить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можно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самого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рождения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</w:t>
      </w:r>
      <w:r>
        <w:rPr>
          <w:sz w:val="28"/>
          <w:szCs w:val="28"/>
          <w:lang w:bidi="ar-LY"/>
        </w:rPr>
        <w:t xml:space="preserve"> </w:t>
      </w:r>
      <w:r w:rsidRPr="002249FC">
        <w:rPr>
          <w:b/>
          <w:bCs/>
          <w:sz w:val="28"/>
          <w:szCs w:val="28"/>
          <w:lang w:bidi="ar-LY"/>
        </w:rPr>
        <w:t>семья</w:t>
      </w:r>
      <w:r>
        <w:rPr>
          <w:b/>
          <w:bCs/>
          <w:sz w:val="28"/>
          <w:szCs w:val="28"/>
          <w:lang w:bidi="ar-LY"/>
        </w:rPr>
        <w:t xml:space="preserve"> </w:t>
      </w:r>
      <w:r w:rsidRPr="002249FC">
        <w:rPr>
          <w:b/>
          <w:bCs/>
          <w:sz w:val="28"/>
          <w:szCs w:val="28"/>
          <w:lang w:bidi="ar-LY"/>
        </w:rPr>
        <w:t>играет</w:t>
      </w:r>
      <w:r>
        <w:rPr>
          <w:b/>
          <w:bCs/>
          <w:sz w:val="28"/>
          <w:szCs w:val="28"/>
          <w:lang w:bidi="ar-LY"/>
        </w:rPr>
        <w:t xml:space="preserve"> </w:t>
      </w:r>
      <w:r w:rsidRPr="002249FC">
        <w:rPr>
          <w:b/>
          <w:bCs/>
          <w:sz w:val="28"/>
          <w:szCs w:val="28"/>
          <w:lang w:bidi="ar-LY"/>
        </w:rPr>
        <w:t>в</w:t>
      </w:r>
      <w:r>
        <w:rPr>
          <w:b/>
          <w:bCs/>
          <w:sz w:val="28"/>
          <w:szCs w:val="28"/>
          <w:lang w:bidi="ar-LY"/>
        </w:rPr>
        <w:t xml:space="preserve"> </w:t>
      </w:r>
      <w:r w:rsidRPr="002249FC">
        <w:rPr>
          <w:b/>
          <w:bCs/>
          <w:sz w:val="28"/>
          <w:szCs w:val="28"/>
          <w:lang w:bidi="ar-LY"/>
        </w:rPr>
        <w:t>этом</w:t>
      </w:r>
      <w:r>
        <w:rPr>
          <w:b/>
          <w:bCs/>
          <w:sz w:val="28"/>
          <w:szCs w:val="28"/>
          <w:lang w:bidi="ar-LY"/>
        </w:rPr>
        <w:t xml:space="preserve"> </w:t>
      </w:r>
      <w:r w:rsidRPr="002249FC">
        <w:rPr>
          <w:b/>
          <w:bCs/>
          <w:sz w:val="28"/>
          <w:szCs w:val="28"/>
          <w:lang w:bidi="ar-LY"/>
        </w:rPr>
        <w:t>первостепенную</w:t>
      </w:r>
      <w:r>
        <w:rPr>
          <w:b/>
          <w:bCs/>
          <w:sz w:val="28"/>
          <w:szCs w:val="28"/>
          <w:lang w:bidi="ar-LY"/>
        </w:rPr>
        <w:t xml:space="preserve"> </w:t>
      </w:r>
      <w:r w:rsidRPr="002249FC">
        <w:rPr>
          <w:b/>
          <w:bCs/>
          <w:sz w:val="28"/>
          <w:szCs w:val="28"/>
          <w:lang w:bidi="ar-LY"/>
        </w:rPr>
        <w:t>роль</w:t>
      </w:r>
      <w:r w:rsidRPr="002249FC">
        <w:rPr>
          <w:sz w:val="28"/>
          <w:szCs w:val="28"/>
          <w:lang w:bidi="ar-LY"/>
        </w:rPr>
        <w:t>. За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первые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шесть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лет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жизни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дети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узнают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больше,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чем за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остальное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время.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Давайте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ребенку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возможность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узнавать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предшкольный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период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как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можно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больше, пусть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он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занимается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тем, что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лучше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всего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получается -так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он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скорее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научится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любимому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делу.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Главное, чем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овладевают дети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первом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классе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-это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конкретные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навыки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</w:t>
      </w:r>
      <w:r>
        <w:rPr>
          <w:sz w:val="28"/>
          <w:szCs w:val="28"/>
          <w:lang w:bidi="ar-LY"/>
        </w:rPr>
        <w:t xml:space="preserve"> </w:t>
      </w:r>
      <w:proofErr w:type="gramStart"/>
      <w:r w:rsidRPr="002249FC">
        <w:rPr>
          <w:sz w:val="28"/>
          <w:szCs w:val="28"/>
          <w:lang w:bidi="ar-LY"/>
        </w:rPr>
        <w:t>знания(</w:t>
      </w:r>
      <w:proofErr w:type="gramEnd"/>
      <w:r w:rsidRPr="002249FC">
        <w:rPr>
          <w:sz w:val="28"/>
          <w:szCs w:val="28"/>
          <w:lang w:bidi="ar-LY"/>
        </w:rPr>
        <w:t>хотя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они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тоже),</w:t>
      </w:r>
      <w:r>
        <w:rPr>
          <w:sz w:val="28"/>
          <w:szCs w:val="28"/>
          <w:lang w:bidi="ar-LY"/>
        </w:rPr>
        <w:t xml:space="preserve"> </w:t>
      </w:r>
      <w:r w:rsidRPr="002249FC">
        <w:rPr>
          <w:b/>
          <w:bCs/>
          <w:sz w:val="28"/>
          <w:szCs w:val="28"/>
          <w:lang w:bidi="ar-LY"/>
        </w:rPr>
        <w:t>а</w:t>
      </w:r>
      <w:r>
        <w:rPr>
          <w:b/>
          <w:bCs/>
          <w:sz w:val="28"/>
          <w:szCs w:val="28"/>
          <w:lang w:bidi="ar-LY"/>
        </w:rPr>
        <w:t xml:space="preserve"> </w:t>
      </w:r>
      <w:r w:rsidRPr="002249FC">
        <w:rPr>
          <w:b/>
          <w:bCs/>
          <w:sz w:val="28"/>
          <w:szCs w:val="28"/>
          <w:lang w:bidi="ar-LY"/>
        </w:rPr>
        <w:t>умение</w:t>
      </w:r>
      <w:r>
        <w:rPr>
          <w:b/>
          <w:bCs/>
          <w:sz w:val="28"/>
          <w:szCs w:val="28"/>
          <w:lang w:bidi="ar-LY"/>
        </w:rPr>
        <w:t xml:space="preserve"> </w:t>
      </w:r>
      <w:r w:rsidRPr="002249FC">
        <w:rPr>
          <w:b/>
          <w:bCs/>
          <w:sz w:val="28"/>
          <w:szCs w:val="28"/>
          <w:lang w:bidi="ar-LY"/>
        </w:rPr>
        <w:t>учиться</w:t>
      </w:r>
      <w:r w:rsidRPr="002249FC">
        <w:rPr>
          <w:sz w:val="28"/>
          <w:szCs w:val="28"/>
          <w:lang w:bidi="ar-LY"/>
        </w:rPr>
        <w:t>! Ребенку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еще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нелегко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подстраиваться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под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требования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учителя, который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дает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задания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всему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классу, 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одновременно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оно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касается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конкретно каждого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ученика.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Помните: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поступления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форма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обучения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дошкольника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семье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должна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быть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доступной,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задания – интересными,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соответствующими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возрасту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 xml:space="preserve">ребенка. 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Подготовьте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психологически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школьному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обучению, чтобы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он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радостью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ожидал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поступления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1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класс, не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боялся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встречи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незнакомыми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одноклассниками, учителями; убедите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его,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что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он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найдет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новых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друзей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добрых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взрослых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(учителей).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По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мнению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специалисто</w:t>
      </w:r>
      <w:r>
        <w:rPr>
          <w:sz w:val="28"/>
          <w:szCs w:val="28"/>
          <w:lang w:bidi="ar-LY"/>
        </w:rPr>
        <w:t>в</w:t>
      </w:r>
      <w:r w:rsidRPr="002249FC">
        <w:rPr>
          <w:sz w:val="28"/>
          <w:szCs w:val="28"/>
          <w:lang w:bidi="ar-LY"/>
        </w:rPr>
        <w:t xml:space="preserve">, </w:t>
      </w:r>
      <w:r w:rsidRPr="002249FC">
        <w:rPr>
          <w:b/>
          <w:bCs/>
          <w:sz w:val="28"/>
          <w:szCs w:val="28"/>
          <w:lang w:bidi="ar-LY"/>
        </w:rPr>
        <w:t>психологическая</w:t>
      </w:r>
      <w:r>
        <w:rPr>
          <w:b/>
          <w:bCs/>
          <w:sz w:val="28"/>
          <w:szCs w:val="28"/>
          <w:lang w:bidi="ar-LY"/>
        </w:rPr>
        <w:t xml:space="preserve"> </w:t>
      </w:r>
      <w:r w:rsidRPr="002249FC">
        <w:rPr>
          <w:b/>
          <w:bCs/>
          <w:sz w:val="28"/>
          <w:szCs w:val="28"/>
          <w:lang w:bidi="ar-LY"/>
        </w:rPr>
        <w:t>готовность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обучению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должна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включать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себя: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-умение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общаться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взрослыми,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сверстниками;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-запас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знаний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об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окружающем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мире;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-любознательность;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-умение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организовать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рабочее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место, поддерживать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порядок;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-сформированность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элементарных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учебных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навыков;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-произвольность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поведения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(способность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управлять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своим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поведением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-развитие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эмоциональной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сферы.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>
        <w:rPr>
          <w:sz w:val="28"/>
          <w:szCs w:val="28"/>
          <w:lang w:bidi="ar-LY"/>
        </w:rPr>
        <w:lastRenderedPageBreak/>
        <w:t xml:space="preserve">Обучение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потребует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лот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большой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физической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нагрузки, умения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управлять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своими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движениями, телом.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Помните: нередко именно из-за недостаточного физического развития,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особенности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личностных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качеств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некоторые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дети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отстают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учебе.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Старайтесь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развивать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ловкость,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координацию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движений, гибкость, силу, выносливость, которая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особенно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необходима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будущему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школьнику, так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как тесно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связана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работоспособностью,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необходимой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для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успешной учебной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деятельности.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Следите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за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развитием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мелкой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моторики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рук. Из-за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ее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недоразвития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часто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возникают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описки, пропуски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букв.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При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поступлении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изменяется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система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отношений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межличностном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общении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педагогом, сложившаяся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детском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саду. Взаимодействие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взрослого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ребенком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становится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более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деловым, тогда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как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детском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саду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оно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было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более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эмоциональным, личностным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индивидуальным. 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ребенок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оценивается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выполненным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делам.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Приучайте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своего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управлять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своим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поведением,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развивайте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его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волевые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качества.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Произвольным, т.е. упра</w:t>
      </w:r>
      <w:r>
        <w:rPr>
          <w:sz w:val="28"/>
          <w:szCs w:val="28"/>
          <w:lang w:bidi="ar-LY"/>
        </w:rPr>
        <w:t>в</w:t>
      </w:r>
      <w:r w:rsidRPr="002249FC">
        <w:rPr>
          <w:sz w:val="28"/>
          <w:szCs w:val="28"/>
          <w:lang w:bidi="ar-LY"/>
        </w:rPr>
        <w:t>ляемым,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должно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быть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только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внешнее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поведение,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умственная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деятельность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 xml:space="preserve">ребенка: внимание, </w:t>
      </w:r>
      <w:r>
        <w:rPr>
          <w:sz w:val="28"/>
          <w:szCs w:val="28"/>
          <w:lang w:bidi="ar-LY"/>
        </w:rPr>
        <w:t>память</w:t>
      </w:r>
      <w:r w:rsidRPr="002249FC">
        <w:rPr>
          <w:sz w:val="28"/>
          <w:szCs w:val="28"/>
          <w:lang w:bidi="ar-LY"/>
        </w:rPr>
        <w:t>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мышление.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Старайтесь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сформировать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умение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наблюдать, слушать, запоминать, добиваться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выполнения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задания, предложенного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учителем.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Для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развития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дошкольника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воли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необходимо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помочь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ему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устанавливать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отношения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между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целью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действий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их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мотивацией.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Даже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при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наличии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необходимого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запаса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знаний,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навыков, умений,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уровня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интеллектуального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развития,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ему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будет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трудно</w:t>
      </w:r>
      <w:r>
        <w:rPr>
          <w:sz w:val="28"/>
          <w:szCs w:val="28"/>
          <w:lang w:bidi="ar-LY"/>
        </w:rPr>
        <w:t xml:space="preserve"> </w:t>
      </w:r>
      <w:proofErr w:type="gramStart"/>
      <w:r w:rsidRPr="002249FC">
        <w:rPr>
          <w:sz w:val="28"/>
          <w:szCs w:val="28"/>
          <w:lang w:bidi="ar-LY"/>
        </w:rPr>
        <w:t>учиться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,если</w:t>
      </w:r>
      <w:proofErr w:type="gramEnd"/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сформирована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готовность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социальной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позиции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школьника.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Вырабатывайте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дошкольника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понимание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того,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что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он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вступает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новую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-школьную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жизнь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становится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учеником.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lastRenderedPageBreak/>
        <w:t>Формируйте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положительное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отношении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школе, стремление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знать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новое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социальное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положение: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стать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школьником.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Старайтесь, чтобы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ребенок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понял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важность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школьного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обучения,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уважения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учителя, одноклассников, с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интересом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ожидал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поступления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1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класс.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Расширяйте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углубляйте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представление 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ребенка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об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учебной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деятельности, создавайте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эмоционально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благополучное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отношение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будущей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школьной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обстановке.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Для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формирования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детей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осознанного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отношения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школе, положительной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установки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на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учебу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необходимо,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чтобы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сообщаемые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сведения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были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не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только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поняты, но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прочувствованы, пережиты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ими.</w:t>
      </w:r>
    </w:p>
    <w:p w:rsidR="00C9675E" w:rsidRPr="002249FC" w:rsidRDefault="00C9675E" w:rsidP="00C9675E">
      <w:pPr>
        <w:spacing w:line="360" w:lineRule="auto"/>
        <w:ind w:firstLine="709"/>
        <w:jc w:val="both"/>
        <w:rPr>
          <w:sz w:val="28"/>
          <w:szCs w:val="28"/>
          <w:lang w:bidi="ar-LY"/>
        </w:rPr>
      </w:pPr>
      <w:r w:rsidRPr="002249FC">
        <w:rPr>
          <w:sz w:val="28"/>
          <w:szCs w:val="28"/>
          <w:lang w:bidi="ar-LY"/>
        </w:rPr>
        <w:t>Расскажите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дошкольнику 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своих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любимых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учителях,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прочтите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рассказы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школе, активизируйте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его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сознательное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отношение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поступлению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в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1</w:t>
      </w:r>
      <w:r>
        <w:rPr>
          <w:sz w:val="28"/>
          <w:szCs w:val="28"/>
          <w:lang w:bidi="ar-LY"/>
        </w:rPr>
        <w:t xml:space="preserve"> </w:t>
      </w:r>
      <w:r w:rsidRPr="002249FC">
        <w:rPr>
          <w:sz w:val="28"/>
          <w:szCs w:val="28"/>
          <w:lang w:bidi="ar-LY"/>
        </w:rPr>
        <w:t>класс.</w:t>
      </w:r>
    </w:p>
    <w:p w:rsidR="008B4838" w:rsidRDefault="008B4838">
      <w:bookmarkStart w:id="0" w:name="_GoBack"/>
      <w:bookmarkEnd w:id="0"/>
    </w:p>
    <w:sectPr w:rsidR="008B4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5E"/>
    <w:rsid w:val="008B4838"/>
    <w:rsid w:val="00C9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CACC9-BC30-42ED-AADA-6A258EA5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Company>Home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2015-03-26T14:47:00Z</dcterms:created>
  <dcterms:modified xsi:type="dcterms:W3CDTF">2015-03-26T14:48:00Z</dcterms:modified>
</cp:coreProperties>
</file>