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B4C" w:rsidRPr="007F2B4C" w:rsidRDefault="007F2B4C" w:rsidP="007F2B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2E74B5" w:themeColor="accent1" w:themeShade="BF"/>
          <w:sz w:val="32"/>
          <w:szCs w:val="32"/>
          <w:shd w:val="clear" w:color="auto" w:fill="FFFFFF"/>
        </w:rPr>
      </w:pPr>
      <w:r w:rsidRPr="007F2B4C">
        <w:rPr>
          <w:rFonts w:ascii="Times New Roman" w:hAnsi="Times New Roman" w:cs="Times New Roman"/>
          <w:color w:val="2E74B5" w:themeColor="accent1" w:themeShade="BF"/>
          <w:sz w:val="32"/>
          <w:szCs w:val="32"/>
          <w:shd w:val="clear" w:color="auto" w:fill="FFFFFF"/>
        </w:rPr>
        <w:t>Нетрадиционные техники рисование в детском саду.</w:t>
      </w:r>
    </w:p>
    <w:p w:rsidR="007F2B4C" w:rsidRPr="007F2B4C" w:rsidRDefault="007F2B4C" w:rsidP="007F2B4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E74B5" w:themeColor="accent1" w:themeShade="BF"/>
          <w:sz w:val="32"/>
          <w:szCs w:val="32"/>
          <w:shd w:val="clear" w:color="auto" w:fill="FFFFFF"/>
        </w:rPr>
      </w:pPr>
    </w:p>
    <w:p w:rsidR="007F2B4C" w:rsidRPr="007F2B4C" w:rsidRDefault="007F2B4C" w:rsidP="007F2B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2E74B5" w:themeColor="accent1" w:themeShade="BF"/>
          <w:sz w:val="32"/>
          <w:szCs w:val="32"/>
          <w:shd w:val="clear" w:color="auto" w:fill="FFFFFF"/>
        </w:rPr>
      </w:pPr>
      <w:r w:rsidRPr="007F2B4C">
        <w:rPr>
          <w:rFonts w:ascii="Times New Roman" w:hAnsi="Times New Roman" w:cs="Times New Roman"/>
          <w:noProof/>
          <w:color w:val="2E74B5" w:themeColor="accent1" w:themeShade="BF"/>
          <w:sz w:val="32"/>
          <w:szCs w:val="32"/>
          <w:shd w:val="clear" w:color="auto" w:fill="FFFFFF"/>
          <w:lang w:eastAsia="ru-RU"/>
        </w:rPr>
        <w:drawing>
          <wp:inline distT="0" distB="0" distL="0" distR="0" wp14:anchorId="20A8E547" wp14:editId="0A709A08">
            <wp:extent cx="3686175" cy="2295525"/>
            <wp:effectExtent l="0" t="0" r="9525" b="9525"/>
            <wp:docPr id="1" name="Рисунок 1" descr="C:\Users\dns\Downloads\netradicionnaya-texnika-risov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ownloads\netradicionnaya-texnika-risovaniy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B4C" w:rsidRPr="007F2B4C" w:rsidRDefault="007F2B4C" w:rsidP="007F2B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2E74B5" w:themeColor="accent1" w:themeShade="BF"/>
          <w:sz w:val="32"/>
          <w:szCs w:val="32"/>
          <w:shd w:val="clear" w:color="auto" w:fill="FFFFFF"/>
        </w:rPr>
      </w:pPr>
    </w:p>
    <w:p w:rsidR="007F2B4C" w:rsidRPr="007F2B4C" w:rsidRDefault="007F2B4C" w:rsidP="007F2B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2E74B5" w:themeColor="accent1" w:themeShade="BF"/>
          <w:sz w:val="28"/>
          <w:szCs w:val="28"/>
          <w:shd w:val="clear" w:color="auto" w:fill="FFFFFF"/>
        </w:rPr>
      </w:pPr>
      <w:r w:rsidRPr="007F2B4C">
        <w:rPr>
          <w:rFonts w:ascii="Times New Roman" w:hAnsi="Times New Roman" w:cs="Times New Roman"/>
          <w:color w:val="2E74B5" w:themeColor="accent1" w:themeShade="BF"/>
          <w:sz w:val="32"/>
          <w:szCs w:val="32"/>
          <w:shd w:val="clear" w:color="auto" w:fill="FFFFFF"/>
        </w:rPr>
        <w:t>Рисование пальчиками и ладошками</w:t>
      </w:r>
      <w:r w:rsidRPr="007F2B4C">
        <w:rPr>
          <w:rFonts w:ascii="Times New Roman" w:hAnsi="Times New Roman" w:cs="Times New Roman"/>
          <w:color w:val="2E74B5" w:themeColor="accent1" w:themeShade="BF"/>
          <w:sz w:val="28"/>
          <w:szCs w:val="28"/>
          <w:shd w:val="clear" w:color="auto" w:fill="FFFFFF"/>
        </w:rPr>
        <w:t xml:space="preserve">. </w:t>
      </w:r>
    </w:p>
    <w:p w:rsidR="007F2B4C" w:rsidRPr="007F2B4C" w:rsidRDefault="007F2B4C" w:rsidP="007F2B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2B4C" w:rsidRPr="007F2B4C" w:rsidRDefault="007F2B4C" w:rsidP="007F2B4C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2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Немало важную роль в развитии психических процессов играет ранний возраст. Наиболее значимым и актуальным в данном возрасте является рисование. Рисование – очень интересный и в тоже время сложный процесс.                      Используя различные техники рисования, в том числе и нетрадиционные воспитатель прививает любовь к изобразительному искусству, вызывает интерес к рисованию. В детском саду могут использоваться самые разнообразные способы и приемы нетрадиционного рисования. Многие ученые считают, что все виды нетрадиционного рисования можно вводить с раннего возраста. Отличие состоит лишь в степени участия воспитателя в процессе рисования.                                                </w:t>
      </w:r>
    </w:p>
    <w:p w:rsidR="007F2B4C" w:rsidRPr="007F2B4C" w:rsidRDefault="007F2B4C" w:rsidP="007F2B4C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Существует много техник нетрадиционного рисования, их необычность состоит в том, что они позволяют детям быстро достичь желаемого результата.                                                Например, какому ребёнку будет интересно рисовать пальчиками, делать рисунок собственной ладошкой, ставить на бумаге кляксы и получать забавный рисунок. Изобразительная деятельность с применением нетрадиционных материалов и техник способствует развитию у ребёнка:                                                                                                                        - </w:t>
      </w:r>
      <w:r w:rsidRPr="007F2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мелкой моторики рук и тактильного восприятия;</w:t>
      </w:r>
    </w:p>
    <w:p w:rsidR="007F2B4C" w:rsidRPr="007F2B4C" w:rsidRDefault="007F2B4C" w:rsidP="007F2B4C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пространственной ориентировки на листе бумаги, глазомера и зрительного      восприятия;</w:t>
      </w:r>
    </w:p>
    <w:p w:rsidR="007F2B4C" w:rsidRPr="007F2B4C" w:rsidRDefault="007F2B4C" w:rsidP="007F2B4C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внимания и усидчивости;</w:t>
      </w:r>
    </w:p>
    <w:p w:rsidR="007F2B4C" w:rsidRPr="007F2B4C" w:rsidRDefault="007F2B4C" w:rsidP="007F2B4C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мышления;</w:t>
      </w:r>
    </w:p>
    <w:p w:rsidR="007F2B4C" w:rsidRPr="007F2B4C" w:rsidRDefault="007F2B4C" w:rsidP="007F2B4C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изобразительных навыков и умений, наблюдательности, эстетического      восприятия, эмоциональной отзывчивости.</w:t>
      </w:r>
    </w:p>
    <w:p w:rsidR="007F2B4C" w:rsidRPr="007F2B4C" w:rsidRDefault="007F2B4C" w:rsidP="007F2B4C">
      <w:pPr>
        <w:shd w:val="clear" w:color="auto" w:fill="FFFFFF"/>
        <w:spacing w:after="0" w:line="240" w:lineRule="auto"/>
        <w:ind w:left="426" w:hanging="426"/>
        <w:textAlignment w:val="baseline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7F2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Кроме того, в процессе этой деятельности у дошкольника формируются                                                                  навыки контроля и самоконтроля.</w:t>
      </w:r>
      <w:r w:rsidRPr="007F2B4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F2B4C" w:rsidRPr="007F2B4C" w:rsidRDefault="007F2B4C" w:rsidP="007F2B4C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B4C" w:rsidRPr="007F2B4C" w:rsidRDefault="007F2B4C" w:rsidP="007F2B4C">
      <w:pPr>
        <w:shd w:val="clear" w:color="auto" w:fill="FFFFFF"/>
        <w:spacing w:after="0" w:line="240" w:lineRule="auto"/>
        <w:ind w:left="567" w:hanging="14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2B4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1CD1D217" wp14:editId="38758423">
            <wp:extent cx="2914650" cy="2200275"/>
            <wp:effectExtent l="0" t="0" r="0" b="9525"/>
            <wp:docPr id="2" name="Рисунок 2" descr="C:\Users\dns\Downloads\3509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ownloads\3509_9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B4C">
        <w:rPr>
          <w:rFonts w:ascii="Times New Roman" w:hAnsi="Times New Roman" w:cs="Times New Roman"/>
          <w:noProof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F5B0D02" wp14:editId="330EB47C">
            <wp:extent cx="2886075" cy="2190750"/>
            <wp:effectExtent l="0" t="0" r="9525" b="0"/>
            <wp:docPr id="3" name="Рисунок 3" descr="C:\Users\dns\Downloads\14bb4192cbe3f48c155ea233d57c62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Downloads\14bb4192cbe3f48c155ea233d57c628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B4C">
        <w:rPr>
          <w:rFonts w:ascii="Times New Roman" w:hAnsi="Times New Roman" w:cs="Times New Roman"/>
          <w:color w:val="000000"/>
          <w:sz w:val="28"/>
          <w:szCs w:val="28"/>
        </w:rPr>
        <w:t>Учитывая возрастные особенности дошкольников, овладение разными  умениями на разных возрастных этапах, для нетрадиционного рисования рекомендуется использовать особенные техники и приемы.                                                                                                    Так, для детей младшего дошкольного возраста при рисовании уместно использовать технику «рисование руками» (ладонью, ребром ладони, кулаком, пальцами).</w:t>
      </w:r>
    </w:p>
    <w:p w:rsidR="007F2B4C" w:rsidRPr="007F2B4C" w:rsidRDefault="007F2B4C" w:rsidP="007F2B4C">
      <w:pPr>
        <w:shd w:val="clear" w:color="auto" w:fill="FFFFFF"/>
        <w:spacing w:before="225" w:after="225" w:line="240" w:lineRule="auto"/>
        <w:ind w:left="567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ходе занятий рисования пальчиками дети воспроизводят разнообразные движения ладонью (пришлепывание, прихлопывание, размазывание), пальцами (размазывание, примакивание), которые педагог сопровождает словами одобрения. Дети с любопытством, радостью и удовольствием размазывают следы от краски на ладошках и по листу бумаги. После нескольких игр-тренировок на бумаге возникает двигательный ритм, так как дети повторяют движения ладонью и пальцами много раз. Этот ритм привлекает детей, становясь дополнительным стимулом для действий с краской и усиливая интерес к ним. В процессе обучения можно предлагать детям дорисовывать изображения животных (обмакнув пальчик в краску, нарисовать глазки, носик, ротик, хвостик, при этом используя отрывистые линии, горизонтальные, дугообразные линии). При рисовании ладошкой дети сначала оставляют отпечаток руки на листе бумаги, а затем дорисовывают по указаниям воспитателя образ какого-либо животного. На первом этапе дорисовывать может сам педагог, показывая своим </w:t>
      </w:r>
      <w:r w:rsidRPr="007F2B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примером принцип изображения. В средней группе дети могут самостоятельно изобразить из ладошки животное, пользуясь собственными воспоминаниями и воображением. Так, из ладошки может получиться птица, кошка, петушок, слоненок.                                       </w:t>
      </w:r>
      <w:r w:rsidRPr="007F2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Стоит отметить, что успех обучения нетрадиционным техникам во многом зависит от того, какие методы и приемы использует педагог, чтобы донести до детей определенное содержание. Итак, при обучении рисованию могут использоваться самые разнообразные техники и самые различные материалы.</w:t>
      </w:r>
    </w:p>
    <w:p w:rsidR="007F2B4C" w:rsidRPr="007F2B4C" w:rsidRDefault="007F2B4C" w:rsidP="007F2B4C">
      <w:pPr>
        <w:shd w:val="clear" w:color="auto" w:fill="FFFFFF"/>
        <w:spacing w:before="225" w:after="225" w:line="240" w:lineRule="auto"/>
        <w:ind w:left="567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B4C" w:rsidRPr="007F2B4C" w:rsidRDefault="007F2B4C" w:rsidP="007F2B4C">
      <w:pPr>
        <w:shd w:val="clear" w:color="auto" w:fill="FFFFFF"/>
        <w:spacing w:before="225" w:after="225" w:line="240" w:lineRule="auto"/>
        <w:ind w:left="567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7F2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рисованию нетрадиционными способами дошкольников на занятиях в настоящее время имеет важное значение. Нетрадиционное рисование позволяет раскрыть творческий потенциал ребенка, постоянно повышать интерес к художественной деятельности, развивать психические процессы. Оно позволяет детям чувствовать себя раскованнее, смелее, непосредственнее, развивает воображение, дает полную свободу для самовыражения и это очень нравится детям.</w:t>
      </w:r>
      <w:r w:rsidRPr="007F2B4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F2B4C" w:rsidRPr="007F2B4C" w:rsidRDefault="007F2B4C" w:rsidP="007F2B4C">
      <w:pPr>
        <w:ind w:left="284" w:hanging="567"/>
        <w:jc w:val="right"/>
        <w:rPr>
          <w:rFonts w:ascii="Times New Roman" w:hAnsi="Times New Roman" w:cs="Times New Roman"/>
          <w:sz w:val="28"/>
          <w:szCs w:val="28"/>
        </w:rPr>
      </w:pPr>
      <w:r w:rsidRPr="007F2B4C">
        <w:rPr>
          <w:rFonts w:eastAsiaTheme="minorEastAsia"/>
          <w:noProof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562EB9B5" wp14:editId="59974B97">
            <wp:extent cx="4714875" cy="3295650"/>
            <wp:effectExtent l="0" t="0" r="9525" b="0"/>
            <wp:docPr id="4" name="Рисунок 4" descr="C:\Users\dns\Downloads\image (2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ns\Downloads\image (28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361" cy="329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B4C">
        <w:rPr>
          <w:rFonts w:ascii="Times New Roman" w:hAnsi="Times New Roman" w:cs="Times New Roman"/>
          <w:sz w:val="28"/>
          <w:szCs w:val="28"/>
        </w:rPr>
        <w:t xml:space="preserve">            Источник:                            </w:t>
      </w:r>
      <w:hyperlink r:id="rId8" w:history="1">
        <w:r w:rsidRPr="007F2B4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http://pandia.ru/user/publ/541-netraditcionnie_tehniki__risovanie_v_detskom_sadu_</w:t>
        </w:r>
      </w:hyperlink>
      <w:r w:rsidRPr="007F2B4C">
        <w:rPr>
          <w:rFonts w:ascii="Times New Roman" w:hAnsi="Times New Roman" w:cs="Times New Roman"/>
          <w:sz w:val="28"/>
          <w:szCs w:val="28"/>
        </w:rPr>
        <w:t xml:space="preserve">   Составитель: А.В.Туканова</w:t>
      </w:r>
    </w:p>
    <w:p w:rsidR="00B440B7" w:rsidRDefault="00B440B7">
      <w:bookmarkStart w:id="0" w:name="_GoBack"/>
      <w:bookmarkEnd w:id="0"/>
    </w:p>
    <w:sectPr w:rsidR="00B4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9A"/>
    <w:rsid w:val="007F2B4C"/>
    <w:rsid w:val="00AB459A"/>
    <w:rsid w:val="00B4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8067C-FB6B-4C38-BFE3-1BC8CB49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user/publ/541-netraditcionnie_tehniki__risovanie_v_detskom_sadu_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Туканова</dc:creator>
  <cp:keywords/>
  <dc:description/>
  <cp:lastModifiedBy>Анна Туканова</cp:lastModifiedBy>
  <cp:revision>2</cp:revision>
  <dcterms:created xsi:type="dcterms:W3CDTF">2016-12-09T17:03:00Z</dcterms:created>
  <dcterms:modified xsi:type="dcterms:W3CDTF">2016-12-09T17:05:00Z</dcterms:modified>
</cp:coreProperties>
</file>