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4CC9F" w14:textId="5B7B9D1A" w:rsidR="005024B2" w:rsidRDefault="005024B2" w:rsidP="005024B2">
      <w:pPr>
        <w:shd w:val="clear" w:color="auto" w:fill="FFFFFF"/>
        <w:tabs>
          <w:tab w:val="left" w:pos="851"/>
        </w:tabs>
        <w:spacing w:after="0" w:line="276" w:lineRule="auto"/>
        <w:jc w:val="both"/>
      </w:pPr>
      <w:r>
        <w:rPr>
          <w:noProof/>
        </w:rPr>
        <w:drawing>
          <wp:inline distT="0" distB="0" distL="0" distR="0" wp14:anchorId="3046E2F6" wp14:editId="7492C84C">
            <wp:extent cx="7127862" cy="10082254"/>
            <wp:effectExtent l="0" t="0" r="0" b="0"/>
            <wp:docPr id="1413173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73391" name="Рисунок 141317339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339" cy="1009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02FD8" w14:textId="77777777" w:rsidR="00732575" w:rsidRPr="00732575" w:rsidRDefault="00732575" w:rsidP="00E25ADE">
      <w:pPr>
        <w:pStyle w:val="a6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25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«Инновационная технология исследовательской деятельности»</w:t>
      </w:r>
      <w:r w:rsidRPr="007325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Конспект или технологическая карта с описанием инновационной технологии (методики), используемой в работе с детьми, с видео-приложением, демонстрирующим практическую деятельность.</w:t>
      </w:r>
    </w:p>
    <w:p w14:paraId="36E6CC11" w14:textId="77777777" w:rsidR="007B2A13" w:rsidRPr="007B2A13" w:rsidRDefault="00732575" w:rsidP="00E25ADE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25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«НЕобычные эксперименты»</w:t>
      </w:r>
      <w:r w:rsidRPr="007325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Проекты или конспекты, выделяющиеся оригинальностью, нестандартным подходом и креативностью в организации экспериментирования. Работа должна включать описание деятельности и видеоролик практической деятельности с детьми.</w:t>
      </w:r>
    </w:p>
    <w:p w14:paraId="066D8E2A" w14:textId="53A6891C" w:rsidR="00C717BC" w:rsidRPr="005213CD" w:rsidRDefault="00C717BC" w:rsidP="007B2A13">
      <w:pPr>
        <w:pStyle w:val="a6"/>
        <w:shd w:val="clear" w:color="auto" w:fill="FFFFFF"/>
        <w:spacing w:after="0" w:line="276" w:lineRule="auto"/>
        <w:ind w:left="1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25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Сроки и место проведения</w:t>
      </w:r>
    </w:p>
    <w:p w14:paraId="33F3988E" w14:textId="77777777" w:rsidR="00C717BC" w:rsidRPr="005213CD" w:rsidRDefault="00C717BC" w:rsidP="00602AF0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3CD">
        <w:rPr>
          <w:rFonts w:ascii="Times New Roman" w:eastAsia="Calibri" w:hAnsi="Times New Roman" w:cs="Times New Roman"/>
          <w:sz w:val="24"/>
          <w:szCs w:val="24"/>
        </w:rPr>
        <w:t>Конкурс проводится в 3 этапа:</w:t>
      </w:r>
    </w:p>
    <w:p w14:paraId="23305B60" w14:textId="1E8EE890" w:rsidR="00C717BC" w:rsidRPr="007B2A13" w:rsidRDefault="00C717BC" w:rsidP="00602AF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13">
        <w:rPr>
          <w:rFonts w:ascii="Times New Roman" w:eastAsia="Calibri" w:hAnsi="Times New Roman" w:cs="Times New Roman"/>
          <w:sz w:val="24"/>
          <w:szCs w:val="24"/>
        </w:rPr>
        <w:t xml:space="preserve">1 этап: </w:t>
      </w:r>
      <w:r w:rsidR="007B2A13" w:rsidRPr="007B2A13">
        <w:rPr>
          <w:rFonts w:ascii="Times New Roman" w:eastAsia="Calibri" w:hAnsi="Times New Roman" w:cs="Times New Roman"/>
          <w:sz w:val="24"/>
          <w:szCs w:val="24"/>
        </w:rPr>
        <w:t xml:space="preserve">с 23.03.2026 г. по </w:t>
      </w:r>
      <w:r w:rsidR="00C22493">
        <w:rPr>
          <w:rFonts w:ascii="Times New Roman" w:eastAsia="Calibri" w:hAnsi="Times New Roman" w:cs="Times New Roman"/>
          <w:sz w:val="24"/>
          <w:szCs w:val="24"/>
        </w:rPr>
        <w:t>12</w:t>
      </w:r>
      <w:r w:rsidR="007B2A13" w:rsidRPr="007B2A13">
        <w:rPr>
          <w:rFonts w:ascii="Times New Roman" w:eastAsia="Calibri" w:hAnsi="Times New Roman" w:cs="Times New Roman"/>
          <w:sz w:val="24"/>
          <w:szCs w:val="24"/>
        </w:rPr>
        <w:t>.04.2026 г.</w:t>
      </w:r>
      <w:r w:rsidRPr="007B2A13">
        <w:rPr>
          <w:rFonts w:ascii="Times New Roman" w:eastAsia="Calibri" w:hAnsi="Times New Roman" w:cs="Times New Roman"/>
          <w:sz w:val="24"/>
          <w:szCs w:val="24"/>
        </w:rPr>
        <w:t xml:space="preserve"> – прием заявок и работ для участия в конкурсе. </w:t>
      </w:r>
    </w:p>
    <w:p w14:paraId="112E38E9" w14:textId="73E842D6" w:rsidR="00C717BC" w:rsidRPr="007B2A13" w:rsidRDefault="00C717BC" w:rsidP="00602AF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13">
        <w:rPr>
          <w:rFonts w:ascii="Times New Roman" w:eastAsia="Calibri" w:hAnsi="Times New Roman" w:cs="Times New Roman"/>
          <w:sz w:val="24"/>
          <w:szCs w:val="24"/>
        </w:rPr>
        <w:t>2 этап:</w:t>
      </w:r>
      <w:r w:rsidR="007B2A13" w:rsidRPr="007B2A13">
        <w:rPr>
          <w:rFonts w:ascii="Times New Roman" w:eastAsia="Calibri" w:hAnsi="Times New Roman" w:cs="Times New Roman"/>
          <w:sz w:val="24"/>
          <w:szCs w:val="24"/>
        </w:rPr>
        <w:t xml:space="preserve"> с 13.04.2026 г. по 17.04.2026 г. </w:t>
      </w:r>
      <w:r w:rsidRPr="007B2A13">
        <w:rPr>
          <w:rFonts w:ascii="Times New Roman" w:eastAsia="Calibri" w:hAnsi="Times New Roman" w:cs="Times New Roman"/>
          <w:sz w:val="24"/>
          <w:szCs w:val="24"/>
        </w:rPr>
        <w:t xml:space="preserve">– оценивание работ членами жюри. </w:t>
      </w:r>
    </w:p>
    <w:p w14:paraId="3549FD9D" w14:textId="7230BB2A" w:rsidR="00C717BC" w:rsidRPr="005213CD" w:rsidRDefault="00C717BC" w:rsidP="00602AF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2A13">
        <w:rPr>
          <w:rFonts w:ascii="Times New Roman" w:eastAsia="Calibri" w:hAnsi="Times New Roman" w:cs="Times New Roman"/>
          <w:sz w:val="24"/>
          <w:szCs w:val="24"/>
        </w:rPr>
        <w:t>3 этап:</w:t>
      </w:r>
      <w:r w:rsidR="007B2A13" w:rsidRPr="007B2A13">
        <w:rPr>
          <w:rFonts w:ascii="Times New Roman" w:eastAsia="Calibri" w:hAnsi="Times New Roman" w:cs="Times New Roman"/>
          <w:sz w:val="24"/>
          <w:szCs w:val="24"/>
        </w:rPr>
        <w:t xml:space="preserve"> с 18.04.2026 г. по 20.04.</w:t>
      </w:r>
      <w:r w:rsidRPr="007B2A13">
        <w:rPr>
          <w:rFonts w:ascii="Times New Roman" w:eastAsia="Calibri" w:hAnsi="Times New Roman" w:cs="Times New Roman"/>
          <w:sz w:val="24"/>
          <w:szCs w:val="24"/>
        </w:rPr>
        <w:t xml:space="preserve">2026 г. – подведение итогов и размещение </w:t>
      </w:r>
      <w:r w:rsidRPr="005213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результатов на сайте ДОО в разделе конкурсы: </w:t>
      </w:r>
      <w:hyperlink r:id="rId7" w:history="1">
        <w:r w:rsidR="00045506" w:rsidRPr="005213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https://5krf.tvoysadik.ru/?section_id=162</w:t>
        </w:r>
      </w:hyperlink>
      <w:r w:rsidR="00045506" w:rsidRPr="005213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213CD">
        <w:rPr>
          <w:rFonts w:ascii="Times New Roman" w:eastAsia="Calibri" w:hAnsi="Times New Roman" w:cs="Times New Roman"/>
          <w:color w:val="000000"/>
          <w:sz w:val="24"/>
          <w:szCs w:val="24"/>
        </w:rPr>
        <w:t>(наградные материалы не отправляются на личную почту педагогов, срок хранения 60 дней с момента размещения).</w:t>
      </w:r>
    </w:p>
    <w:p w14:paraId="72934800" w14:textId="77777777" w:rsidR="00C717BC" w:rsidRPr="005213CD" w:rsidRDefault="00C717BC" w:rsidP="007B2A13">
      <w:pPr>
        <w:pStyle w:val="a6"/>
        <w:shd w:val="clear" w:color="auto" w:fill="FFFFFF"/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213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Условия и порядок проведения конкурса</w:t>
      </w:r>
    </w:p>
    <w:p w14:paraId="4FCDAC77" w14:textId="77777777" w:rsidR="00676E98" w:rsidRDefault="007B2A13" w:rsidP="00676E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 Требования к оформлению конкурсных работ:</w:t>
      </w:r>
    </w:p>
    <w:p w14:paraId="29E9925F" w14:textId="665367EE" w:rsidR="007B2A13" w:rsidRPr="007B2A13" w:rsidRDefault="007B2A13" w:rsidP="00676E9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предоставляется в электронном виде</w:t>
      </w:r>
      <w:r w:rsid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содержит:</w:t>
      </w:r>
    </w:p>
    <w:p w14:paraId="3DD66BB9" w14:textId="713A06F9" w:rsidR="007B2A13" w:rsidRPr="007B2A13" w:rsidRDefault="007B2A13" w:rsidP="00676E98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Текстов</w:t>
      </w:r>
      <w:r w:rsid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часть</w:t>
      </w:r>
      <w:r w:rsid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конспект, описание проекта</w:t>
      </w:r>
      <w:r w:rsid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676E9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(т</w:t>
      </w:r>
      <w:r w:rsidR="00676E98" w:rsidRPr="00381B6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ребования к оформлению тезисов (Приложение 1) прилагаются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253C47B6" w14:textId="0F21FABE" w:rsidR="00676E98" w:rsidRDefault="007B2A13" w:rsidP="00676E98">
      <w:pPr>
        <w:numPr>
          <w:ilvl w:val="0"/>
          <w:numId w:val="7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Видео-приложение</w:t>
      </w:r>
      <w:r w:rsid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45AD2C03" w14:textId="6A252D41" w:rsidR="00381B6B" w:rsidRPr="005F6160" w:rsidRDefault="007B2A13" w:rsidP="00676E9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Конкурсные материалы, оформленные с нарушениями требований, с опозданием или не содержащие видео-приложен</w:t>
      </w:r>
      <w:r w:rsidR="000455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ия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 участию в Конкурсе не допускаются.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381B6B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</w:t>
      </w:r>
      <w:r w:rsidR="00A42D0F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381B6B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381B6B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участия в </w:t>
      </w:r>
      <w:r w:rsidR="00E25ADE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конкурсе </w:t>
      </w:r>
      <w:r w:rsidR="00381B6B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 в указанные сроки</w:t>
      </w:r>
      <w:r w:rsidR="00C224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оплатить организационный взнос,</w:t>
      </w:r>
      <w:r w:rsidR="00381B6B" w:rsidRPr="00676E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подать заявку, заполнив яндекс-форму по ссылке </w:t>
      </w:r>
      <w:r w:rsidR="00381B6B" w:rsidRPr="00676E9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hyperlink r:id="rId8" w:history="1">
        <w:r w:rsidR="00324FE0" w:rsidRPr="00324FE0">
          <w:rPr>
            <w:rStyle w:val="a4"/>
            <w:rFonts w:ascii="Times New Roman" w:hAnsi="Times New Roman" w:cs="Times New Roman"/>
            <w:sz w:val="24"/>
            <w:szCs w:val="24"/>
          </w:rPr>
          <w:t>https://forms.yandex.ru/u/69b03555068ff00eaedbcd31</w:t>
        </w:r>
      </w:hyperlink>
      <w:r w:rsidR="00324FE0" w:rsidRPr="00324FE0">
        <w:rPr>
          <w:rFonts w:ascii="Times New Roman" w:hAnsi="Times New Roman" w:cs="Times New Roman"/>
          <w:sz w:val="24"/>
          <w:szCs w:val="24"/>
        </w:rPr>
        <w:t xml:space="preserve"> </w:t>
      </w:r>
      <w:r w:rsidR="00381B6B" w:rsidRPr="00324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1B6B" w:rsidRPr="005F6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A398A36" w14:textId="2D7F89DD" w:rsidR="00381B6B" w:rsidRPr="00381B6B" w:rsidRDefault="00602AF0" w:rsidP="00E25ADE">
      <w:pPr>
        <w:shd w:val="clear" w:color="auto" w:fill="FFFFFF"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</w:t>
      </w:r>
      <w:r w:rsidR="00381B6B" w:rsidRPr="00381B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 материалы (тезисы, </w:t>
      </w:r>
      <w:r w:rsidR="00C224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видео</w:t>
      </w:r>
      <w:r w:rsidR="000455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-приложение</w:t>
      </w:r>
      <w:r w:rsidR="00381B6B" w:rsidRPr="00381B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необходимо загрузить в одну папку на облачном хранилище и предоставить ссылку на неё в графу «материалы» (название каждого файла должны содержать информацию об авторе или авторах (Ф.И.О. и наименование ДОО). Образец названия файла: </w:t>
      </w:r>
      <w:r w:rsidR="00381B6B" w:rsidRPr="00381B6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Иванова М.И. детский сад 25</w:t>
      </w:r>
      <w:r w:rsidR="00381B6B" w:rsidRPr="00381B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413CC1A0" w14:textId="00E77756" w:rsidR="007B2A13" w:rsidRPr="007B2A13" w:rsidRDefault="007B2A13" w:rsidP="00E25A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Участие в конкурсе является платным. Организационный взнос составляет </w:t>
      </w:r>
      <w:r w:rsidRPr="007B2A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200 рублей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каждую конкурсную работу. Оплата</w:t>
      </w:r>
      <w:r w:rsidR="00602A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производится по квитанции или QR-коду,</w:t>
      </w:r>
      <w:r w:rsidR="00E25A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7B2A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представленным в Приложении № 2. Копия квитанции прикладывается к пакету документов.</w:t>
      </w:r>
    </w:p>
    <w:p w14:paraId="2BE38982" w14:textId="77777777" w:rsidR="00FC1FA3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Критерии оценки конкурсных работ</w:t>
      </w:r>
    </w:p>
    <w:p w14:paraId="531F1C2A" w14:textId="77777777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 На основании результатов Конкурса жюри формирует и утверждает рейтинг кандидатов. Члены жюри несут персональную ответственность за качество и объективность оценки конкурсных материалов в соответствии с утвержденным критериями.</w:t>
      </w:r>
    </w:p>
    <w:p w14:paraId="66E12628" w14:textId="4EACC8C2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7.2. Требования к конкурсным материалам</w:t>
      </w:r>
      <w:r w:rsidR="00C224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(по 5-бальной шкале по каждому критерию)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6681CBAF" w14:textId="77777777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соответствие содержания разработки задачам экспериментально-исследовательской деятельности детей;</w:t>
      </w:r>
    </w:p>
    <w:p w14:paraId="1C6FDBC8" w14:textId="15991CC3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актуальность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новизна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методическая и практическая ценность разработки;</w:t>
      </w:r>
    </w:p>
    <w:p w14:paraId="0A4F4E04" w14:textId="04B523F0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демонстрация 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профессиональн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компетентност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педагога;</w:t>
      </w:r>
    </w:p>
    <w:p w14:paraId="1F70B870" w14:textId="2DDA86AB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эстетическое оформление работы, соответствие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техническим 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требованиям;</w:t>
      </w:r>
    </w:p>
    <w:p w14:paraId="0410E65E" w14:textId="23DCE604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использование системно-деятельностного подхода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направленность на развитие самостоятельности и инициативы у воспитанников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224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бщая максимальная оценка – 25 баллов.</w:t>
      </w:r>
    </w:p>
    <w:p w14:paraId="17624472" w14:textId="77777777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7.3. Количество победителей и призеров Конкурса определяется жюри.</w:t>
      </w:r>
    </w:p>
    <w:p w14:paraId="2FE887E8" w14:textId="45548DA2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7.4. </w:t>
      </w:r>
      <w:r w:rsidR="00E25ADE" w:rsidRP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Победители (I, II, III место) в каждой номинации награждаются дипломами победителя. Все остальные участники – сертификатами участника Конкурса</w:t>
      </w:r>
      <w:r w:rsidR="00C224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Наградные документы будут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размещены на сайте д</w:t>
      </w:r>
      <w:r w:rsidR="00A42D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E25A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тского сада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6B2957E" w14:textId="2E5EE077" w:rsidR="00FC1FA3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7.5. Объявление </w:t>
      </w:r>
      <w:r w:rsidR="002807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тогов конкурса </w:t>
      </w:r>
      <w:r w:rsid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 </w:t>
      </w:r>
      <w:r w:rsidR="00381B6B"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</w:t>
      </w:r>
      <w:r w:rsidR="00280756"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</w:t>
      </w:r>
      <w:r w:rsidR="00280756"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.202</w:t>
      </w:r>
      <w:r w:rsidR="00280756"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P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года (включительно).</w:t>
      </w:r>
    </w:p>
    <w:p w14:paraId="0C1DBDD2" w14:textId="3C4BD892" w:rsidR="00C7053C" w:rsidRPr="00381B6B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F72020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7.6</w:t>
      </w:r>
      <w:r w:rsidRPr="00602A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6E0B" w:rsidRPr="00381B6B">
        <w:rPr>
          <w:rFonts w:ascii="Times New Roman" w:eastAsia="Times New Roman" w:hAnsi="Times New Roman" w:cs="Times New Roman"/>
          <w:color w:val="F72020"/>
          <w:sz w:val="24"/>
          <w:szCs w:val="24"/>
          <w:lang w:eastAsia="ru-RU"/>
        </w:rPr>
        <w:t xml:space="preserve"> </w:t>
      </w:r>
      <w:r w:rsidRPr="00A96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A96E54" w:rsidRPr="00A96E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A96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выпуск электронного сборника материалов выступлений:</w:t>
      </w:r>
    </w:p>
    <w:p w14:paraId="043DAC16" w14:textId="2AD69D4A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 xml:space="preserve">электронный сборник материалов </w:t>
      </w:r>
      <w:r w:rsidR="00A96E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конкурса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будет размещён на официальном сайте организатора – МБДОУ «Приданниковский детский сад № 5» в разделе</w:t>
      </w:r>
      <w:r w:rsidR="00A96E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«Конференции» </w:t>
      </w:r>
      <w:hyperlink r:id="rId9" w:history="1">
        <w:r w:rsidRPr="005213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https://5krf.tvoysadik.ru/?section_id=162</w:t>
        </w:r>
      </w:hyperlink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4CFF6F7B" w14:textId="77777777" w:rsidR="00C7053C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>материалы публикуются в авторской редакции. Оргкомитет не несёт ответственности за содержание, качество оформления и соблюдение авторских прав представленных текстов.</w:t>
      </w:r>
    </w:p>
    <w:p w14:paraId="7E6490F4" w14:textId="77777777" w:rsidR="00FC1FA3" w:rsidRPr="005213CD" w:rsidRDefault="00C7053C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>авторы несут полную ответственность за содержание и оригинальность представленных материалов, корректность цитат и библиографических данных, получение разрешения на использование объектов интеллектуальной собственности третьих лиц.</w:t>
      </w:r>
    </w:p>
    <w:p w14:paraId="7319E795" w14:textId="77777777" w:rsidR="00AC6E0B" w:rsidRPr="005213CD" w:rsidRDefault="00AC6E0B" w:rsidP="005213CD">
      <w:pPr>
        <w:shd w:val="clear" w:color="auto" w:fill="FFFFFF"/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8. Контактная информация</w:t>
      </w:r>
    </w:p>
    <w:p w14:paraId="43D64494" w14:textId="77777777" w:rsidR="00AC6E0B" w:rsidRPr="005213CD" w:rsidRDefault="00AC6E0B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8.1.  По вопросам организации конкурса можно обращаться в рабочие дни с 8:30 до 16:00:</w:t>
      </w:r>
    </w:p>
    <w:p w14:paraId="567CDBD4" w14:textId="24616066" w:rsidR="00AC6E0B" w:rsidRPr="005213CD" w:rsidRDefault="00AC6E0B" w:rsidP="00602AF0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521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 xml:space="preserve">Приемщикова Елена Владимировна, старший воспитатель, </w:t>
      </w:r>
      <w:r w:rsidR="00045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8(34394)77715</w:t>
      </w:r>
    </w:p>
    <w:p w14:paraId="0F0A3859" w14:textId="77777777" w:rsidR="00AC6E0B" w:rsidRPr="00AC6E0B" w:rsidRDefault="00AC6E0B" w:rsidP="009D0DBC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34A8E20" w14:textId="77777777" w:rsidR="00045506" w:rsidRPr="00045506" w:rsidRDefault="00045506" w:rsidP="0004550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Приложение 1</w:t>
      </w:r>
    </w:p>
    <w:p w14:paraId="7E3B3877" w14:textId="77777777" w:rsidR="00045506" w:rsidRPr="00045506" w:rsidRDefault="00045506" w:rsidP="000455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Тезисы</w:t>
      </w:r>
    </w:p>
    <w:p w14:paraId="40F21B13" w14:textId="77777777" w:rsidR="00045506" w:rsidRPr="00045506" w:rsidRDefault="00045506" w:rsidP="0004550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04B046" w14:textId="77777777" w:rsidR="005F6160" w:rsidRDefault="00045506" w:rsidP="005F6160">
      <w:pPr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Объем: до 2-3-х страниц машинописного текста в редакторе MS Word. Шрифт: Times New Roman, кегль – 14, интервал – одинарный. Поля: сверху и снизу – 15 мм, слева – </w:t>
      </w:r>
      <w:smartTag w:uri="urn:schemas-microsoft-com:office:smarttags" w:element="metricconverter">
        <w:smartTagPr>
          <w:attr w:name="ProductID" w:val="30 мм"/>
        </w:smartTagPr>
        <w:r w:rsidRPr="000455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 мм,</w:t>
        </w:r>
      </w:smartTag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 – </w:t>
      </w:r>
      <w:smartTag w:uri="urn:schemas-microsoft-com:office:smarttags" w:element="metricconverter">
        <w:smartTagPr>
          <w:attr w:name="ProductID" w:val="15 мм"/>
        </w:smartTagPr>
        <w:r w:rsidRPr="000455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мм</w:t>
        </w:r>
      </w:smartTag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6F8948F" w14:textId="25B96281" w:rsidR="00045506" w:rsidRPr="00045506" w:rsidRDefault="00045506" w:rsidP="005F6160">
      <w:pPr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Указывается:</w:t>
      </w:r>
    </w:p>
    <w:p w14:paraId="2967E8E0" w14:textId="77777777" w:rsidR="00045506" w:rsidRPr="00045506" w:rsidRDefault="00045506" w:rsidP="005F6160">
      <w:pPr>
        <w:numPr>
          <w:ilvl w:val="1"/>
          <w:numId w:val="8"/>
        </w:numPr>
        <w:tabs>
          <w:tab w:val="num" w:pos="1134"/>
        </w:tabs>
        <w:spacing w:after="0" w:line="27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автора (фамилия, инициалы, должность, место работы (сокращенное наименование ДОО), территория (выравнивание справа)), </w:t>
      </w:r>
    </w:p>
    <w:p w14:paraId="125D9253" w14:textId="77777777" w:rsidR="00045506" w:rsidRPr="00045506" w:rsidRDefault="00045506" w:rsidP="00045506">
      <w:pPr>
        <w:numPr>
          <w:ilvl w:val="1"/>
          <w:numId w:val="8"/>
        </w:numPr>
        <w:tabs>
          <w:tab w:val="num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тезисов (все по центру страницы, жирный шрифт, обычный). </w:t>
      </w:r>
    </w:p>
    <w:p w14:paraId="2AC32F6E" w14:textId="77777777" w:rsidR="00045506" w:rsidRPr="00045506" w:rsidRDefault="00045506" w:rsidP="005F6160">
      <w:pPr>
        <w:numPr>
          <w:ilvl w:val="1"/>
          <w:numId w:val="8"/>
        </w:numPr>
        <w:tabs>
          <w:tab w:val="num" w:pos="1134"/>
        </w:tabs>
        <w:spacing w:after="0" w:line="27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через один пропущенный интервал расположен текст (отступ автоматический – </w:t>
      </w:r>
      <w:smartTag w:uri="urn:schemas-microsoft-com:office:smarttags" w:element="metricconverter">
        <w:smartTagPr>
          <w:attr w:name="ProductID" w:val="12,5 мм"/>
        </w:smartTagPr>
        <w:r w:rsidRPr="000455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12,5 мм</w:t>
        </w:r>
      </w:smartTag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выравнивание по ширине). </w:t>
      </w:r>
    </w:p>
    <w:p w14:paraId="1CFF480F" w14:textId="77777777" w:rsidR="00045506" w:rsidRPr="00045506" w:rsidRDefault="00045506" w:rsidP="000455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C2AAA" w14:textId="77777777" w:rsidR="00045506" w:rsidRPr="00045506" w:rsidRDefault="00045506" w:rsidP="0004550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1E7D6C9D" w14:textId="77777777" w:rsidR="00045506" w:rsidRPr="00045506" w:rsidRDefault="00045506" w:rsidP="000455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C86FF" w14:textId="77777777" w:rsidR="00045506" w:rsidRPr="00045506" w:rsidRDefault="00045506" w:rsidP="0004550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Мария Сергеевна,</w:t>
      </w:r>
    </w:p>
    <w:p w14:paraId="7793B4CF" w14:textId="77777777" w:rsidR="00045506" w:rsidRPr="00045506" w:rsidRDefault="00045506" w:rsidP="0004550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МАДОУ детский сад 1</w:t>
      </w:r>
    </w:p>
    <w:p w14:paraId="788C50AC" w14:textId="77777777" w:rsidR="00045506" w:rsidRPr="00045506" w:rsidRDefault="00045506" w:rsidP="0004550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Красноуфимск</w:t>
      </w:r>
    </w:p>
    <w:p w14:paraId="39FFD0D8" w14:textId="77777777" w:rsidR="00045506" w:rsidRPr="00045506" w:rsidRDefault="00045506" w:rsidP="0004550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BB9C6" w14:textId="77777777" w:rsidR="00045506" w:rsidRPr="00045506" w:rsidRDefault="00045506" w:rsidP="000455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 детей старшего дошкольного возраста</w:t>
      </w:r>
    </w:p>
    <w:p w14:paraId="4512A976" w14:textId="77777777" w:rsidR="00045506" w:rsidRPr="00045506" w:rsidRDefault="00045506" w:rsidP="000455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BE71C" w14:textId="77777777" w:rsidR="00045506" w:rsidRPr="00045506" w:rsidRDefault="00045506" w:rsidP="005F616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455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екст тезисов.</w:t>
      </w:r>
    </w:p>
    <w:p w14:paraId="15DE15CF" w14:textId="77777777" w:rsidR="00045506" w:rsidRPr="00045506" w:rsidRDefault="00045506" w:rsidP="000455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5ECFC6E" w14:textId="77777777" w:rsidR="00045506" w:rsidRPr="00045506" w:rsidRDefault="00045506" w:rsidP="00045506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F9D0385" w14:textId="5970EB80" w:rsidR="00045506" w:rsidRPr="00045506" w:rsidRDefault="00045506" w:rsidP="00045506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55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14:paraId="16206A21" w14:textId="659CCD05" w:rsidR="00AC6E0B" w:rsidRPr="00045506" w:rsidRDefault="00045506" w:rsidP="000455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506">
        <w:rPr>
          <w:rFonts w:ascii="Times New Roman" w:eastAsia="Calibri" w:hAnsi="Times New Roman" w:cs="Times New Roman"/>
          <w:b/>
          <w:bCs/>
          <w:sz w:val="24"/>
          <w:szCs w:val="24"/>
        </w:rPr>
        <w:t>Квитанция для оплаты организационного взноса</w:t>
      </w:r>
    </w:p>
    <w:p w14:paraId="74942583" w14:textId="77777777" w:rsidR="00AC6E0B" w:rsidRPr="00AC6E0B" w:rsidRDefault="00AC6E0B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545807F" w14:textId="4D2593BD" w:rsidR="00FC1FA3" w:rsidRPr="00AC6E0B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65F5F0E" w14:textId="134E2B68" w:rsidR="00FC1FA3" w:rsidRPr="005024B2" w:rsidRDefault="005024B2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object w:dxaOrig="10740" w:dyaOrig="6714" w14:anchorId="77A083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2pt;height:335.6pt" o:ole="">
            <v:imagedata r:id="rId10" o:title=""/>
          </v:shape>
          <o:OLEObject Type="Link" ProgID="Excel.Sheet.8" ShapeID="_x0000_i1025" DrawAspect="Content" r:id="rId11" UpdateMode="Always">
            <o:LinkType>EnhancedMetaFile</o:LinkType>
            <o:LockedField>false</o:LockedField>
            <o:FieldCodes>\f 0</o:FieldCodes>
          </o:OLEObject>
        </w:object>
      </w:r>
    </w:p>
    <w:p w14:paraId="53CE6A89" w14:textId="77777777" w:rsidR="00FC1FA3" w:rsidRPr="00AC6E0B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0D9EA6E" w14:textId="77777777" w:rsidR="00FC1FA3" w:rsidRPr="00AC6E0B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3033D94" w14:textId="77777777" w:rsidR="00FC1FA3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E5E1269" w14:textId="77777777" w:rsidR="00FC1FA3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F5101A" w14:textId="77777777" w:rsidR="00FC1FA3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97773A2" w14:textId="77777777" w:rsidR="00FC1FA3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69C04EA" w14:textId="77777777" w:rsidR="00FC1FA3" w:rsidRDefault="00FC1FA3" w:rsidP="00EB3D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FC1FA3" w:rsidSect="005024B2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4C1D"/>
    <w:multiLevelType w:val="hybridMultilevel"/>
    <w:tmpl w:val="4DBA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93C99"/>
    <w:multiLevelType w:val="multilevel"/>
    <w:tmpl w:val="04C2C2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64025E"/>
    <w:multiLevelType w:val="hybridMultilevel"/>
    <w:tmpl w:val="0CFA1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B7642"/>
    <w:multiLevelType w:val="multilevel"/>
    <w:tmpl w:val="35A2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44EBA"/>
    <w:multiLevelType w:val="hybridMultilevel"/>
    <w:tmpl w:val="EF68E6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59A6240"/>
    <w:multiLevelType w:val="hybridMultilevel"/>
    <w:tmpl w:val="EFB48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F39"/>
    <w:multiLevelType w:val="multilevel"/>
    <w:tmpl w:val="E42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17BF2"/>
    <w:multiLevelType w:val="hybridMultilevel"/>
    <w:tmpl w:val="B2C4C0A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44180225">
    <w:abstractNumId w:val="0"/>
  </w:num>
  <w:num w:numId="2" w16cid:durableId="1858542011">
    <w:abstractNumId w:val="2"/>
  </w:num>
  <w:num w:numId="3" w16cid:durableId="339160643">
    <w:abstractNumId w:val="4"/>
  </w:num>
  <w:num w:numId="4" w16cid:durableId="1565023568">
    <w:abstractNumId w:val="5"/>
  </w:num>
  <w:num w:numId="5" w16cid:durableId="1162113891">
    <w:abstractNumId w:val="3"/>
  </w:num>
  <w:num w:numId="6" w16cid:durableId="2115708886">
    <w:abstractNumId w:val="7"/>
  </w:num>
  <w:num w:numId="7" w16cid:durableId="761026776">
    <w:abstractNumId w:val="6"/>
  </w:num>
  <w:num w:numId="8" w16cid:durableId="106529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B4"/>
    <w:rsid w:val="00045506"/>
    <w:rsid w:val="00054D13"/>
    <w:rsid w:val="0007572D"/>
    <w:rsid w:val="00081371"/>
    <w:rsid w:val="0024781E"/>
    <w:rsid w:val="00280756"/>
    <w:rsid w:val="002F743A"/>
    <w:rsid w:val="0031631A"/>
    <w:rsid w:val="00324FE0"/>
    <w:rsid w:val="00381B6B"/>
    <w:rsid w:val="003B7FB3"/>
    <w:rsid w:val="005024B2"/>
    <w:rsid w:val="005213CD"/>
    <w:rsid w:val="005713C6"/>
    <w:rsid w:val="005F6160"/>
    <w:rsid w:val="00602AF0"/>
    <w:rsid w:val="00604F60"/>
    <w:rsid w:val="00676E98"/>
    <w:rsid w:val="006E2C93"/>
    <w:rsid w:val="00732575"/>
    <w:rsid w:val="007B2A13"/>
    <w:rsid w:val="008D1CA1"/>
    <w:rsid w:val="009B1792"/>
    <w:rsid w:val="009D0DBC"/>
    <w:rsid w:val="00A412CE"/>
    <w:rsid w:val="00A42D0F"/>
    <w:rsid w:val="00A53A67"/>
    <w:rsid w:val="00A76828"/>
    <w:rsid w:val="00A83DEF"/>
    <w:rsid w:val="00A96E54"/>
    <w:rsid w:val="00AC6E0B"/>
    <w:rsid w:val="00C22493"/>
    <w:rsid w:val="00C67E80"/>
    <w:rsid w:val="00C7053C"/>
    <w:rsid w:val="00C717BC"/>
    <w:rsid w:val="00CA6AB4"/>
    <w:rsid w:val="00CE0486"/>
    <w:rsid w:val="00DB1277"/>
    <w:rsid w:val="00E25ADE"/>
    <w:rsid w:val="00E43D0B"/>
    <w:rsid w:val="00E47146"/>
    <w:rsid w:val="00E606FD"/>
    <w:rsid w:val="00EB3D95"/>
    <w:rsid w:val="00EC383E"/>
    <w:rsid w:val="00EF1942"/>
    <w:rsid w:val="00F15D5B"/>
    <w:rsid w:val="00F40F15"/>
    <w:rsid w:val="00FC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7CC71C"/>
  <w15:docId w15:val="{DA576152-2D15-49B8-8636-B3162575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3C6"/>
  </w:style>
  <w:style w:type="paragraph" w:styleId="1">
    <w:name w:val="heading 1"/>
    <w:basedOn w:val="a"/>
    <w:next w:val="a"/>
    <w:link w:val="10"/>
    <w:uiPriority w:val="9"/>
    <w:qFormat/>
    <w:rsid w:val="008D1C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3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43D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3D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3D95"/>
    <w:rPr>
      <w:color w:val="0000FF"/>
      <w:u w:val="single"/>
    </w:rPr>
  </w:style>
  <w:style w:type="character" w:styleId="a5">
    <w:name w:val="Strong"/>
    <w:basedOn w:val="a0"/>
    <w:uiPriority w:val="22"/>
    <w:qFormat/>
    <w:rsid w:val="00EB3D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1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FC1F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3D0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43D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7053C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732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381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6128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47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b03555068ff00eaedbcd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5krf.tvoysadik.ru/?section_id=16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file:///C:\Users\User\Downloads\&#1060;&#1086;&#1088;&#1084;&#1072;%20&#8470;%20&#1055;&#1044;-4%20&#1089;%20QR-&#1082;&#1086;&#1076;&#1086;&#1084;%20&#8470;%202018%20&#1086;&#1090;%2025.12.2025%20(2).xl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5krf.tvoysadik.ru/?section_id=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20F12-FFB0-45A2-A9D7-0B2BA50F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12</cp:revision>
  <cp:lastPrinted>2026-03-10T07:39:00Z</cp:lastPrinted>
  <dcterms:created xsi:type="dcterms:W3CDTF">2026-03-10T09:55:00Z</dcterms:created>
  <dcterms:modified xsi:type="dcterms:W3CDTF">2026-03-26T05:58:00Z</dcterms:modified>
</cp:coreProperties>
</file>