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03A0C" w:rsidP="00103A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A7C7F">
        <w:rPr>
          <w:rFonts w:ascii="Times New Roman" w:hAnsi="Times New Roman" w:cs="Times New Roman"/>
          <w:sz w:val="28"/>
          <w:szCs w:val="28"/>
        </w:rPr>
        <w:t>Лето – это праздник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03A0C" w:rsidRDefault="00103A0C" w:rsidP="00103A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 – то наступило долгожданное лето. И хоть оно пока не радует нас теплым солнышком и отличной погодой, ребята все – равно рады лету. Лето – это что? Это возможность от души наиграться, набегаться, пообщаться с друзьями, чтобы эмоции и впечатления остались на весь следующий год.</w:t>
      </w:r>
    </w:p>
    <w:p w:rsidR="00103A0C" w:rsidRDefault="00103A0C" w:rsidP="00103A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мы решили в рамках сотрудничества с МАОУ «Приданниковская СОШ» организовать и провести мероприятия для детей нашего детского сада, на которых в качестве организаторов выступили учащиеся начальных классов школы и их педагоги. Был составлен план мероприятий, который включал в себя игровые программы, спортивные мероприятия, театрализованные представления. Еще вчерашние дошколята, а сегодня учащиеся начальных классов проводили с нашими ребятишками</w:t>
      </w:r>
      <w:r w:rsidR="000326F9">
        <w:rPr>
          <w:rFonts w:ascii="Times New Roman" w:hAnsi="Times New Roman" w:cs="Times New Roman"/>
          <w:sz w:val="28"/>
          <w:szCs w:val="28"/>
        </w:rPr>
        <w:t xml:space="preserve"> подвижные игры, </w:t>
      </w:r>
      <w:r>
        <w:rPr>
          <w:rFonts w:ascii="Times New Roman" w:hAnsi="Times New Roman" w:cs="Times New Roman"/>
          <w:sz w:val="28"/>
          <w:szCs w:val="28"/>
        </w:rPr>
        <w:t>бегали, прыгали. Поначалу, конечно, школьники стеснялись</w:t>
      </w:r>
      <w:r w:rsidR="009946DC">
        <w:rPr>
          <w:rFonts w:ascii="Times New Roman" w:hAnsi="Times New Roman" w:cs="Times New Roman"/>
          <w:sz w:val="28"/>
          <w:szCs w:val="28"/>
        </w:rPr>
        <w:t>, волновались. А потом сами просились у педагогов, чтобы те взяли их с собой в детский сад. Наши ребята и педагоги остались очень довольны</w:t>
      </w:r>
      <w:r w:rsidR="000326F9">
        <w:rPr>
          <w:rFonts w:ascii="Times New Roman" w:hAnsi="Times New Roman" w:cs="Times New Roman"/>
          <w:sz w:val="28"/>
          <w:szCs w:val="28"/>
        </w:rPr>
        <w:t>. Такая форма работы позволяет школьникам попробовать себя в новой роли – в роли организаторов, а это придает им больше ответственности за то, что они делают. А наши ребята всегда рады гостям, тем более с такими интересными и увлекательными играми.</w:t>
      </w:r>
    </w:p>
    <w:p w:rsidR="000326F9" w:rsidRDefault="000326F9" w:rsidP="00103A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Выражаем благодарность Пивоваровой Диане Геннадьевне, учителю начальных классов МАОУ «Приданниковская СОШ» и всем педагогам, которые приняли участие в реализации данного проекта.</w:t>
      </w:r>
      <w:r w:rsidR="002A7C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C7F" w:rsidRDefault="002A7C7F" w:rsidP="00103A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7C7F" w:rsidRDefault="002A7C7F" w:rsidP="00103A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7C7F" w:rsidRDefault="002A7C7F" w:rsidP="002A7C7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Н.В. Куталова, </w:t>
      </w:r>
    </w:p>
    <w:p w:rsidR="002A7C7F" w:rsidRPr="002A7C7F" w:rsidRDefault="002A7C7F" w:rsidP="002A7C7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старший воспитатель</w:t>
      </w:r>
    </w:p>
    <w:sectPr w:rsidR="002A7C7F" w:rsidRPr="002A7C7F" w:rsidSect="00103A0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A0C"/>
    <w:rsid w:val="000326F9"/>
    <w:rsid w:val="00103A0C"/>
    <w:rsid w:val="002A7C7F"/>
    <w:rsid w:val="0099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2018-06-21T09:56:00Z</dcterms:created>
  <dcterms:modified xsi:type="dcterms:W3CDTF">2018-06-21T10:13:00Z</dcterms:modified>
</cp:coreProperties>
</file>