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17" w:rsidRDefault="00513FB2" w:rsidP="00C31C1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3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Н.И. Снежко</w:t>
      </w:r>
    </w:p>
    <w:p w:rsidR="00513FB2" w:rsidRDefault="00513FB2" w:rsidP="00C31C1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Педагог-психолог 1к.к.</w:t>
      </w:r>
    </w:p>
    <w:p w:rsidR="00513FB2" w:rsidRDefault="00513FB2" w:rsidP="00C31C1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МБДОУ «Приданниковский детский сад №5»</w:t>
      </w:r>
    </w:p>
    <w:p w:rsidR="00FC71A7" w:rsidRPr="00513FB2" w:rsidRDefault="00A103D3" w:rsidP="00A103D3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 Красноуфимский округ</w:t>
      </w:r>
    </w:p>
    <w:p w:rsidR="00513FB2" w:rsidRDefault="00513FB2" w:rsidP="003F27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764" w:rsidRDefault="003F2764" w:rsidP="003F27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элементами тренинга для педагогов</w:t>
      </w:r>
    </w:p>
    <w:p w:rsidR="00AB4C49" w:rsidRDefault="00B16597" w:rsidP="003F27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="00AB4C49"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выгорания</w:t>
      </w:r>
      <w:r w:rsid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6597" w:rsidRPr="003F2764" w:rsidRDefault="00B16597" w:rsidP="003F27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97" w:rsidRDefault="003F2764" w:rsidP="00E04045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занятия</w:t>
      </w:r>
      <w:r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«Здоровье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купишь», - так народная мудрость призывает задуматься нас о своем здоровье.  В последние время выросло </w:t>
      </w:r>
      <w:r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общества к проблемам</w:t>
      </w:r>
      <w:r w:rsidR="00B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здоровья. При этом рассматриваются</w:t>
      </w:r>
      <w:r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B165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сохранении физического</w:t>
      </w:r>
      <w:r w:rsidR="00B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9F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F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реже психологического здоровья. </w:t>
      </w:r>
    </w:p>
    <w:p w:rsidR="00B16597" w:rsidRDefault="00AB4C49" w:rsidP="00E04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DA033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Цель:</w:t>
      </w:r>
      <w:r w:rsidR="00B1659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Повышения уровня </w:t>
      </w:r>
      <w:r w:rsidR="00B16597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компетентности педагогов в области профилактики преодоления синдрома эмоционального выгорания.</w:t>
      </w:r>
    </w:p>
    <w:p w:rsidR="00B16597" w:rsidRPr="00DA033A" w:rsidRDefault="00B16597" w:rsidP="00B1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</w:pPr>
      <w:r w:rsidRPr="00DA033A"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  <w:t>Задачи:</w:t>
      </w:r>
    </w:p>
    <w:p w:rsidR="00B16597" w:rsidRPr="00DA033A" w:rsidRDefault="00DA033A" w:rsidP="00DA033A">
      <w:pPr>
        <w:pStyle w:val="a7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</w:t>
      </w:r>
      <w:r w:rsidRPr="00DA033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азвитие навыков</w:t>
      </w:r>
      <w:r w:rsidR="00B16597" w:rsidRPr="00DA033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самопознания и саморазвития личности в целом;</w:t>
      </w:r>
    </w:p>
    <w:p w:rsidR="00B16597" w:rsidRPr="00DA033A" w:rsidRDefault="00DA033A" w:rsidP="00DA033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Ф</w:t>
      </w:r>
      <w:r w:rsidR="00B16597" w:rsidRPr="00DA033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ормирование потребности заботы о себе;</w:t>
      </w:r>
    </w:p>
    <w:p w:rsidR="00B16597" w:rsidRDefault="00DA033A" w:rsidP="00DA033A">
      <w:pPr>
        <w:pStyle w:val="a7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</w:t>
      </w:r>
      <w:r w:rsidRPr="00DA033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азвитие навыков саморегуляции и навыков снятия мышечного и эмоционального напряжения;</w:t>
      </w:r>
    </w:p>
    <w:p w:rsidR="00DA033A" w:rsidRDefault="00DA033A" w:rsidP="00DA033A">
      <w:pPr>
        <w:pStyle w:val="a7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Укрепления позитивного отношения к своей работе.</w:t>
      </w:r>
    </w:p>
    <w:p w:rsidR="00DA033A" w:rsidRPr="00DA033A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A033A">
        <w:rPr>
          <w:rFonts w:ascii="Times New Roman" w:eastAsia="Times New Roman" w:hAnsi="Times New Roman" w:cs="Times New Roman"/>
          <w:bCs/>
          <w:color w:val="1D1B11"/>
          <w:sz w:val="28"/>
          <w:szCs w:val="28"/>
          <w:u w:val="single"/>
          <w:lang w:eastAsia="ru-RU"/>
        </w:rPr>
        <w:t>Материалы и оборудование: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стулья по числу участников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тренинга,</w:t>
      </w:r>
    </w:p>
    <w:p w:rsidR="00DA033A" w:rsidRPr="006E3F80" w:rsidRDefault="004510F9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мягкая игрушка,</w:t>
      </w:r>
    </w:p>
    <w:p w:rsidR="0057659C" w:rsidRDefault="0057659C" w:rsidP="004510F9">
      <w:pPr>
        <w:shd w:val="clear" w:color="auto" w:fill="FFFFFF"/>
        <w:tabs>
          <w:tab w:val="left" w:pos="709"/>
        </w:tabs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брошюра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 симптомами эмоционального выгорания, по числу участников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(Приложение 1)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</w:p>
    <w:p w:rsidR="00DA033A" w:rsidRPr="006E3F80" w:rsidRDefault="004510F9" w:rsidP="004510F9">
      <w:pPr>
        <w:shd w:val="clear" w:color="auto" w:fill="FFFFFF"/>
        <w:tabs>
          <w:tab w:val="left" w:pos="709"/>
        </w:tabs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цветные карандаши, восковые карандаши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мелки, маркеры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комплект из газет и журналов</w:t>
      </w:r>
    </w:p>
    <w:p w:rsidR="00DA033A" w:rsidRPr="006E3F80" w:rsidRDefault="004510F9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ножницы, клей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цветная бумага и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цветной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картон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57659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брошюра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 высказываниями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(Приложение 2)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листы бумаги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</w:p>
    <w:p w:rsidR="00DA033A" w:rsidRPr="006E3F80" w:rsidRDefault="004510F9" w:rsidP="004510F9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музыкой для релаксации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 магнитофон.</w:t>
      </w:r>
    </w:p>
    <w:p w:rsidR="00DA033A" w:rsidRPr="004510F9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510F9">
        <w:rPr>
          <w:rFonts w:ascii="Times New Roman" w:eastAsia="Times New Roman" w:hAnsi="Times New Roman" w:cs="Times New Roman"/>
          <w:bCs/>
          <w:color w:val="1D1B11"/>
          <w:sz w:val="28"/>
          <w:szCs w:val="28"/>
          <w:u w:val="single"/>
          <w:lang w:eastAsia="ru-RU"/>
        </w:rPr>
        <w:t>Ход занятия</w:t>
      </w:r>
    </w:p>
    <w:p w:rsidR="00DA033A" w:rsidRPr="006E3F80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val="en-US" w:eastAsia="ru-RU"/>
        </w:rPr>
        <w:t>I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этап. Организационный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Участники 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тренинга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рассаживаются на стульях по кругу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так как им удобно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Ведущий: Здравс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твуйте коллеги! Сегодня мы поздороваемся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друг с другом при помощи «волшебной» игрушки.</w:t>
      </w:r>
    </w:p>
    <w:p w:rsidR="00DA033A" w:rsidRPr="006E3F80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Упражнение «</w:t>
      </w: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Приветствие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»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Цель: настроить на занятие, сплотить коллектив.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нструкция: Каждый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по очереди, берет в руки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мягкую игрушку и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произносит позитивное пожелание: «Здравствуйте, я желаю вам…». Затем 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="00AC263F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ередает ее дальше соседу справа.</w:t>
      </w:r>
      <w:bookmarkStart w:id="0" w:name="_GoBack"/>
      <w:bookmarkEnd w:id="0"/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Начинает ведущий и далее по кругу.</w:t>
      </w:r>
    </w:p>
    <w:p w:rsidR="004510F9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val="en-US" w:eastAsia="ru-RU"/>
        </w:rPr>
        <w:t>II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этап. Мотивационный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Ка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ждому участнику выдается брошюра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где описаны симптомы эмоционального выгорания. (</w:t>
      </w:r>
      <w:r w:rsidRPr="006E3F8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Приложение 1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)</w:t>
      </w:r>
    </w:p>
    <w:p w:rsidR="00DA033A" w:rsidRPr="006E3F80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Ве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дущий: Тема нашего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занятия «Профилактика синдрома эмоционал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ьного выгорания», что вы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 этом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слышали, знаете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? Какое влияние ок</w:t>
      </w:r>
      <w:r w:rsidR="004510F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азывает этот синдром на здоровье человека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?</w:t>
      </w:r>
    </w:p>
    <w:p w:rsidR="00DA033A" w:rsidRDefault="00DA033A" w:rsidP="004510F9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Педагоги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ведут дискуссию по данному вопросу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Ведущий кратко сообщает теоретическую основу профилактики синдрома эмоционального выгорания, его негативного влияния на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здоровье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человека.</w:t>
      </w:r>
    </w:p>
    <w:p w:rsidR="00E04045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III этап. Практический</w:t>
      </w:r>
    </w:p>
    <w:p w:rsidR="00E04045" w:rsidRDefault="00DA033A" w:rsidP="00E04045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Упражнение «</w:t>
      </w: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Забота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»</w:t>
      </w:r>
    </w:p>
    <w:p w:rsidR="00E04045" w:rsidRDefault="00DA033A" w:rsidP="00E0404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Цель: формирование потребности заботы о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своем здоровье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развитие навыков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саморегуляци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 своих эмоциональных состояний.</w:t>
      </w:r>
    </w:p>
    <w:p w:rsidR="00E04045" w:rsidRDefault="00DA033A" w:rsidP="00E0404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Инструкция: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Составьте список</w:t>
      </w:r>
      <w:r w:rsidR="00E04045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людей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которых вы должны заботиться, за жизнь и поведение которых вы чувствуете </w:t>
      </w:r>
      <w:proofErr w:type="gramStart"/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ответственность..</w:t>
      </w:r>
      <w:proofErr w:type="gramEnd"/>
    </w:p>
    <w:p w:rsidR="00E04045" w:rsidRDefault="00DA033A" w:rsidP="00E0404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После того, как вы завершили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писать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список, задайте себе вопрос: «Включил(а) ли я </w:t>
      </w:r>
      <w:r w:rsidR="00E04045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себя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 этот список?»</w:t>
      </w:r>
    </w:p>
    <w:p w:rsidR="00E04045" w:rsidRDefault="00E04045" w:rsidP="00E0404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Если не включили, запишите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это прямо сейчас.</w:t>
      </w:r>
    </w:p>
    <w:p w:rsidR="00E04045" w:rsidRDefault="00DA033A" w:rsidP="00E0404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Представьте, чт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 у вас есть еще один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ребенок.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 э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тот ребенок – часть вашего собственного внутреннего Я. Спросите себя: «Уделяю ли я своему внутреннему Я столько же времени, </w:t>
      </w:r>
      <w:r w:rsidR="00E04045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внимани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и заботы и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сколько отдаю другим людям, о которых забочусь?»</w:t>
      </w:r>
    </w:p>
    <w:p w:rsidR="0057659C" w:rsidRDefault="00DA033A" w:rsidP="0057659C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Теперь примите решение: чем бы вам ни пришлось заниматься в </w:t>
      </w:r>
      <w:r w:rsidR="00E0404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Вашей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жизни,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вы всегда будете заботиться о В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ашем внутреннем Я.</w:t>
      </w:r>
    </w:p>
    <w:p w:rsidR="0057659C" w:rsidRDefault="00DA033A" w:rsidP="0057659C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Каждому участнику 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занятия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выдается брошюра с высказываниями (Приложение 2).</w:t>
      </w:r>
    </w:p>
    <w:p w:rsidR="0057659C" w:rsidRDefault="00DA033A" w:rsidP="0057659C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Напиши ря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дом с каждым из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высказываний те чувства, которые данное высказывание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у вас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вызывает. Старайтесь, прежде чем описывать 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ваши чувства, произнести высказывание вслух.</w:t>
      </w:r>
    </w:p>
    <w:p w:rsidR="0057659C" w:rsidRPr="00BF1E92" w:rsidRDefault="00BF1E92" w:rsidP="0057659C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себя: «Кто ответственный</w:t>
      </w:r>
      <w:r w:rsidR="00DA033A" w:rsidRPr="00BF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то, чтобы я обладал(а) этими правами?»</w:t>
      </w:r>
    </w:p>
    <w:p w:rsidR="009F0BBC" w:rsidRDefault="00DA033A" w:rsidP="0057659C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</w:t>
      </w:r>
      <w:r w:rsidR="00BF1E92" w:rsidRPr="00BF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глаза и проговорите </w:t>
      </w:r>
      <w:r w:rsidRPr="00BF1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идею: «Я предоставляю эти права своему внутреннему Я!» (повторите несколько раз).</w:t>
      </w:r>
    </w:p>
    <w:p w:rsidR="0057659C" w:rsidRDefault="00DA033A" w:rsidP="0057659C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Вопросы для обсуждения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: Что вы </w:t>
      </w:r>
      <w:r w:rsidR="0057659C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чувствовали,</w:t>
      </w:r>
      <w:r w:rsidR="009F0BB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выполняя это упражнения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? Что вызвал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 затруднение, а что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было легко? </w:t>
      </w:r>
      <w:r w:rsidR="0057659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Какие вы сделали выводы для себя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из этого упражнения?</w:t>
      </w:r>
    </w:p>
    <w:p w:rsidR="00965746" w:rsidRDefault="0057659C" w:rsidP="00965746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пражнение «</w:t>
      </w:r>
      <w:r w:rsidR="00DA033A"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Настроение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»</w:t>
      </w:r>
    </w:p>
    <w:p w:rsidR="00965746" w:rsidRDefault="00DA033A" w:rsidP="00965746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Цель: развить навыки снятия эмоционального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 мышечного напряжения, улучшить самочувствие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965746" w:rsidRDefault="00DA033A" w:rsidP="00965746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нструкция: Вспомните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неприятную ситуацию, которая произошла с вами.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Возьмите цветные карандаши (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мелки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)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 чистый лист бумаги. Расслабленно, левой рукой нарисуйте абстрактный сюжет – линии, цветовые пятна,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геометрические фигуры. П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ри этом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очень важно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полностью погрузиться в свои переживания, выбрать цвет и провести линии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фигуры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так, как вам больше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 xml:space="preserve">всего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хочется, в полном соответствии с вашим настроением. Попробуйте представить,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что вы переносите свое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настроение на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лист бумаги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как бы материализуете его.</w:t>
      </w:r>
    </w:p>
    <w:p w:rsidR="00965746" w:rsidRDefault="00DA033A" w:rsidP="00965746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Закончили рисунок. Переверните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лист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 на другой стороне напишите пять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-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семь слов, отражающих ваше настроение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сейчас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Долго не 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задумывайтесь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запишите то, что первое пришло в голову.</w:t>
      </w:r>
    </w:p>
    <w:p w:rsidR="00DA033A" w:rsidRPr="006E3F80" w:rsidRDefault="00DA033A" w:rsidP="00965746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После этого еще раз посмотрите на свой рисун</w:t>
      </w:r>
      <w:r w:rsidR="0096574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ок, как бы заново переживая свои эмоции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перечитайте слова и эмоционально разорвите листок, выбросите в урну.</w:t>
      </w:r>
    </w:p>
    <w:p w:rsidR="00965746" w:rsidRDefault="00DA033A" w:rsidP="00965746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Упражнение «</w:t>
      </w: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Достижение спокойствия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»</w:t>
      </w:r>
    </w:p>
    <w:p w:rsidR="00965746" w:rsidRDefault="00965746" w:rsidP="00965746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Цель: научится чувствовать 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свое тело, разряд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мышечного напряжения.</w:t>
      </w:r>
    </w:p>
    <w:p w:rsidR="00BF1E92" w:rsidRDefault="00BF1E92" w:rsidP="00BF1E92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Инструкция: Сядьте по удобное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стуле, выпрямите спину. Закройте глаза.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Руки положите как вам удобно. Настройтесь на отдых.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Прислушайтесь к звукам </w:t>
      </w:r>
      <w:r w:rsidR="00CD408F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музыки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(ведущий включает музыку для релаксации).</w:t>
      </w:r>
    </w:p>
    <w:p w:rsidR="00CD408F" w:rsidRDefault="00BF1E92" w:rsidP="00CD408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Сосредоточьтесь на 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дыхании. Воздух сначала заполняет брюшную полость, затем грудную клетку и легкие. Сделайте полный вдох через нос, затем выдох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через рот</w:t>
      </w:r>
      <w:r w:rsidR="00DA033A"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CD408F" w:rsidRDefault="00CD408F" w:rsidP="00CD408F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Расслабьте мышцы, с помощью которых вы сами поддерживаете себя. Теперь сожмите как можно сильнее кулаки. Разожмите и почувствуйте, что ваши руки стали еще расслабленнее. Опять сожмите кулаки, подержите их несколько секунд, а затем разожмите. Почувствуйте, что ваши руки расслабились еще больше.</w:t>
      </w:r>
    </w:p>
    <w:p w:rsidR="00CD408F" w:rsidRDefault="00CD408F" w:rsidP="00BF1E92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Т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акое же упражнение проделайте со всеми мышцами вашего тела, напрягите, подержите напряжение несколько минут и расслабьте.</w:t>
      </w:r>
    </w:p>
    <w:p w:rsidR="00BF1E92" w:rsidRDefault="00DA033A" w:rsidP="00CD408F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Вопросы для обсуждения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: Что вы 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чувствовали, когда выполняли это упражнение? Какие эмоции испытывали, что вы чувствуете сейчас?</w:t>
      </w:r>
    </w:p>
    <w:p w:rsidR="00BF1E92" w:rsidRDefault="00DA033A" w:rsidP="00BF1E92">
      <w:pPr>
        <w:shd w:val="clear" w:color="auto" w:fill="FFFFFF"/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Коллаж «</w:t>
      </w:r>
      <w:r w:rsidRPr="006E3F8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  <w:lang w:eastAsia="ru-RU"/>
        </w:rPr>
        <w:t>Современный воспитатель – это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…»</w:t>
      </w:r>
    </w:p>
    <w:p w:rsidR="00BF1E92" w:rsidRDefault="00DA033A" w:rsidP="00BF1E92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Цель: открытие творческого потенциала, укрепление позитивного от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ношения к работе.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Уч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астники делятся на подгруппы 2-3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че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ловека. Каждая подгруппа делает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свой коллаж на листе А3, затем все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листы соединяются в один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коллаж.</w:t>
      </w:r>
      <w:r w:rsidR="00BF1E9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После чего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идет обсуждение общего коллажа.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val="en-US" w:eastAsia="ru-RU"/>
        </w:rPr>
        <w:t>IV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этап. Рефлексивный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Подведение итогов, ритуал прощания.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Цель: установить обратную связь и обобщить полученный опыт в ходе занятия.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Ведущий: Что нового вы </w:t>
      </w:r>
      <w:r w:rsid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для себя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узнали сегодня на занятии? Что было самым трудным</w:t>
      </w:r>
      <w:r w:rsid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а что самым легким? Ч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то запомнилось и понравилось больше всего? 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Участники по очереди отвечают.</w:t>
      </w:r>
    </w:p>
    <w:p w:rsidR="00C31C17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Ритуал прощания «Дружественный круг»</w:t>
      </w:r>
    </w:p>
    <w:p w:rsidR="00965746" w:rsidRDefault="00DA033A" w:rsidP="00C31C17">
      <w:pPr>
        <w:shd w:val="clear" w:color="auto" w:fill="FFFFFF"/>
        <w:tabs>
          <w:tab w:val="left" w:pos="0"/>
        </w:tabs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Инструкция: Сегодняшнее занятие </w:t>
      </w:r>
      <w:r w:rsid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предлагаю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закончим общим дружеским рукопожатием. Для этого </w:t>
      </w:r>
      <w:r w:rsid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давайте станем в круг,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пожелаем себе и другим что-нибудь очень поз</w:t>
      </w:r>
      <w:r w:rsid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итивное, а затем, соединим </w:t>
      </w:r>
      <w:r w:rsidRPr="006E3F8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руки и все вместе одновременно пожмем их.</w:t>
      </w:r>
    </w:p>
    <w:p w:rsidR="00C31C17" w:rsidRDefault="00DA033A" w:rsidP="00C31C17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i/>
          <w:color w:val="1D1B11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i/>
          <w:color w:val="1D1B11"/>
          <w:sz w:val="28"/>
          <w:szCs w:val="28"/>
          <w:lang w:eastAsia="ru-RU"/>
        </w:rPr>
        <w:lastRenderedPageBreak/>
        <w:t>СПИСОК ЛИТЕРАТУРЫ:</w:t>
      </w:r>
    </w:p>
    <w:p w:rsidR="00C31C17" w:rsidRPr="00C31C17" w:rsidRDefault="00DA033A" w:rsidP="004510F9">
      <w:pPr>
        <w:pStyle w:val="a7"/>
        <w:numPr>
          <w:ilvl w:val="0"/>
          <w:numId w:val="4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«Большая книга детского психолога» / О.Н. </w:t>
      </w:r>
      <w:proofErr w:type="spellStart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Истратова</w:t>
      </w:r>
      <w:proofErr w:type="spellEnd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Г.А. Широкова, Т.В. </w:t>
      </w:r>
      <w:proofErr w:type="spellStart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Эксакусто</w:t>
      </w:r>
      <w:proofErr w:type="spellEnd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 Ростов на Дону, «Феникс»,2011</w:t>
      </w:r>
    </w:p>
    <w:p w:rsidR="00C31C17" w:rsidRPr="00C31C17" w:rsidRDefault="00DA033A" w:rsidP="004510F9">
      <w:pPr>
        <w:pStyle w:val="a7"/>
        <w:numPr>
          <w:ilvl w:val="0"/>
          <w:numId w:val="4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Колошина Т.Ю., Трусь А.А. «АРТ-терапевтические техники в </w:t>
      </w:r>
      <w:proofErr w:type="spellStart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тренинге</w:t>
      </w:r>
      <w:proofErr w:type="gramStart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»,СПб</w:t>
      </w:r>
      <w:proofErr w:type="spellEnd"/>
      <w:proofErr w:type="gramEnd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«Речь», 2010</w:t>
      </w:r>
    </w:p>
    <w:p w:rsidR="00C31C17" w:rsidRPr="00C31C17" w:rsidRDefault="00DA033A" w:rsidP="004510F9">
      <w:pPr>
        <w:pStyle w:val="a7"/>
        <w:numPr>
          <w:ilvl w:val="0"/>
          <w:numId w:val="4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«Психология профессионального здоровья» / Г.С. Никифорова, СПб, «Речь», 2006</w:t>
      </w:r>
    </w:p>
    <w:p w:rsidR="00C31C17" w:rsidRPr="00C31C17" w:rsidRDefault="00DA033A" w:rsidP="004510F9">
      <w:pPr>
        <w:pStyle w:val="a7"/>
        <w:numPr>
          <w:ilvl w:val="0"/>
          <w:numId w:val="4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Саенко Ю.В. «Регуляция эмоций. Тренинг управления чувствами и настроениями», СПб, «Речь», 2011</w:t>
      </w:r>
    </w:p>
    <w:p w:rsidR="00DA033A" w:rsidRPr="00C31C17" w:rsidRDefault="00DA033A" w:rsidP="004510F9">
      <w:pPr>
        <w:pStyle w:val="a7"/>
        <w:numPr>
          <w:ilvl w:val="0"/>
          <w:numId w:val="4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Сартан Г.Н. «Да – ответственности, нет – </w:t>
      </w:r>
      <w:proofErr w:type="gramStart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конфликтам!:</w:t>
      </w:r>
      <w:proofErr w:type="gramEnd"/>
      <w:r w:rsidRPr="00C31C1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Тренинг самостоятельности у детей», Екатеринбург, «У-Фактория», 2007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DA033A" w:rsidRPr="006E3F80" w:rsidTr="00CD408F">
        <w:trPr>
          <w:tblCellSpacing w:w="0" w:type="dxa"/>
        </w:trPr>
        <w:tc>
          <w:tcPr>
            <w:tcW w:w="9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33A" w:rsidRPr="00CD408F" w:rsidRDefault="00DA033A" w:rsidP="004510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Приложение 1</w:t>
            </w:r>
          </w:p>
          <w:p w:rsidR="00DA033A" w:rsidRPr="006E3F80" w:rsidRDefault="00DA033A" w:rsidP="004510F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симптомы синдрома «эмоционального выгорания»</w:t>
            </w:r>
            <w:r w:rsidRPr="00CD40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Ухудшение отношений с коллегами и родственниками.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Нарастающий негативизм по отношению к другим (коллегам, детям….).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Утрата чувства юмора, постоянное чувство неудачи, вины.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Повышенная раздражительность (дома и на работе).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 Упорное желание переменить род занятия.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 То и дело возникающая рассеянность.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7. Нарушение сна.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 Обостренная восприимчивость к инфекционным заболеваниям.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 Повышенная утомляемость, чувство усталости на протяжении рабочего дня.</w:t>
            </w:r>
            <w:r w:rsidRPr="00CD4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Y="405"/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CD408F" w:rsidRPr="006E3F80" w:rsidTr="00CD408F">
        <w:trPr>
          <w:tblCellSpacing w:w="0" w:type="dxa"/>
        </w:trPr>
        <w:tc>
          <w:tcPr>
            <w:tcW w:w="9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8F" w:rsidRPr="006E3F80" w:rsidRDefault="00CD408F" w:rsidP="00CD408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F8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Приложение 2</w:t>
            </w:r>
          </w:p>
          <w:p w:rsid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Высказывания:</w:t>
            </w: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Я имею право на уважительное обращение.</w:t>
            </w: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Я имею право побыть в одиночестве.</w:t>
            </w: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Я имею право быть счастливым(ой).</w:t>
            </w: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08F" w:rsidRPr="00CD408F" w:rsidRDefault="00CD408F" w:rsidP="00CD408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CD408F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Я имею право свободно распоряжаться своим временим.</w:t>
            </w:r>
          </w:p>
          <w:p w:rsidR="00CD408F" w:rsidRPr="006E3F80" w:rsidRDefault="00CD408F" w:rsidP="00CD40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033A" w:rsidRPr="006E3F80" w:rsidRDefault="00DA033A" w:rsidP="00CD408F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A033A" w:rsidRPr="006E3F80" w:rsidSect="003F2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2D8C"/>
    <w:multiLevelType w:val="multilevel"/>
    <w:tmpl w:val="3FA8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7F8F"/>
    <w:multiLevelType w:val="multilevel"/>
    <w:tmpl w:val="C09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67058"/>
    <w:multiLevelType w:val="hybridMultilevel"/>
    <w:tmpl w:val="13E6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F01A6"/>
    <w:multiLevelType w:val="multilevel"/>
    <w:tmpl w:val="F2D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3DF"/>
    <w:rsid w:val="000A5EA2"/>
    <w:rsid w:val="003F2764"/>
    <w:rsid w:val="004510F9"/>
    <w:rsid w:val="00513FB2"/>
    <w:rsid w:val="0057659C"/>
    <w:rsid w:val="00700311"/>
    <w:rsid w:val="007E53DF"/>
    <w:rsid w:val="00965746"/>
    <w:rsid w:val="009F0BBC"/>
    <w:rsid w:val="00A103D3"/>
    <w:rsid w:val="00AB4C49"/>
    <w:rsid w:val="00AC263F"/>
    <w:rsid w:val="00B16597"/>
    <w:rsid w:val="00BF1E92"/>
    <w:rsid w:val="00C31C17"/>
    <w:rsid w:val="00CD408F"/>
    <w:rsid w:val="00DA033A"/>
    <w:rsid w:val="00E04045"/>
    <w:rsid w:val="00E156E2"/>
    <w:rsid w:val="00FC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B6E1E-7AF0-470A-8DB0-F093612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11"/>
  </w:style>
  <w:style w:type="paragraph" w:styleId="4">
    <w:name w:val="heading 4"/>
    <w:basedOn w:val="a"/>
    <w:link w:val="40"/>
    <w:uiPriority w:val="9"/>
    <w:qFormat/>
    <w:rsid w:val="00AB4C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4C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C49"/>
    <w:rPr>
      <w:b/>
      <w:bCs/>
    </w:rPr>
  </w:style>
  <w:style w:type="character" w:styleId="a5">
    <w:name w:val="Emphasis"/>
    <w:basedOn w:val="a0"/>
    <w:uiPriority w:val="20"/>
    <w:qFormat/>
    <w:rsid w:val="00AB4C49"/>
    <w:rPr>
      <w:i/>
      <w:iCs/>
    </w:rPr>
  </w:style>
  <w:style w:type="character" w:customStyle="1" w:styleId="apple-converted-space">
    <w:name w:val="apple-converted-space"/>
    <w:basedOn w:val="a0"/>
    <w:rsid w:val="00AB4C49"/>
  </w:style>
  <w:style w:type="character" w:styleId="a6">
    <w:name w:val="Hyperlink"/>
    <w:basedOn w:val="a0"/>
    <w:uiPriority w:val="99"/>
    <w:semiHidden/>
    <w:unhideWhenUsed/>
    <w:rsid w:val="00AB4C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10</cp:revision>
  <dcterms:created xsi:type="dcterms:W3CDTF">2016-02-29T16:04:00Z</dcterms:created>
  <dcterms:modified xsi:type="dcterms:W3CDTF">2016-03-03T05:03:00Z</dcterms:modified>
</cp:coreProperties>
</file>